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12E05"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附件1</w:t>
      </w:r>
    </w:p>
    <w:p w14:paraId="6FA846CD">
      <w:pPr>
        <w:spacing w:line="560" w:lineRule="exact"/>
        <w:jc w:val="center"/>
        <w:rPr>
          <w:rFonts w:ascii="黑体" w:hAnsi="黑体" w:eastAsia="黑体" w:cs="仿宋"/>
          <w:color w:val="auto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雁塔区残疾少年儿童定点康复服务机构</w:t>
      </w:r>
    </w:p>
    <w:bookmarkEnd w:id="0"/>
    <w:tbl>
      <w:tblPr>
        <w:tblStyle w:val="8"/>
        <w:tblW w:w="137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685"/>
        <w:gridCol w:w="3685"/>
        <w:gridCol w:w="3"/>
        <w:gridCol w:w="1131"/>
        <w:gridCol w:w="1134"/>
        <w:gridCol w:w="1134"/>
        <w:gridCol w:w="1134"/>
        <w:gridCol w:w="1134"/>
      </w:tblGrid>
      <w:tr w14:paraId="08A31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9D3F">
            <w:pPr>
              <w:jc w:val="center"/>
              <w:textAlignment w:val="center"/>
              <w:rPr>
                <w:rFonts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6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B5FF">
            <w:pPr>
              <w:jc w:val="center"/>
              <w:textAlignment w:val="center"/>
              <w:rPr>
                <w:rFonts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  <w:t>机构名称</w:t>
            </w:r>
          </w:p>
        </w:tc>
        <w:tc>
          <w:tcPr>
            <w:tcW w:w="36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5186">
            <w:pPr>
              <w:jc w:val="center"/>
              <w:textAlignment w:val="center"/>
              <w:rPr>
                <w:rFonts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  <w:t>详细地址</w:t>
            </w:r>
          </w:p>
        </w:tc>
        <w:tc>
          <w:tcPr>
            <w:tcW w:w="5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4908">
            <w:pPr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  <w:t>儿康</w:t>
            </w:r>
          </w:p>
        </w:tc>
      </w:tr>
      <w:tr w14:paraId="72C50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92C3">
            <w:pPr>
              <w:jc w:val="center"/>
              <w:textAlignment w:val="center"/>
              <w:rPr>
                <w:rFonts w:ascii="黑体" w:hAnsi="黑体" w:eastAsia="黑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50C8">
            <w:pPr>
              <w:jc w:val="center"/>
              <w:textAlignment w:val="center"/>
              <w:rPr>
                <w:rFonts w:ascii="黑体" w:hAnsi="黑体" w:eastAsia="黑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FF85">
            <w:pPr>
              <w:jc w:val="center"/>
              <w:textAlignment w:val="center"/>
              <w:rPr>
                <w:rFonts w:ascii="黑体" w:hAnsi="黑体" w:eastAsia="黑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E9B2">
            <w:pPr>
              <w:jc w:val="center"/>
              <w:textAlignment w:val="center"/>
              <w:rPr>
                <w:rFonts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  <w:t>肢体（含脑瘫）残疾儿童康复训练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CFE7">
            <w:pPr>
              <w:jc w:val="center"/>
              <w:textAlignment w:val="center"/>
              <w:rPr>
                <w:rFonts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  <w:t>智力残疾儿童康复训练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2B5A">
            <w:pPr>
              <w:jc w:val="center"/>
              <w:textAlignment w:val="center"/>
              <w:rPr>
                <w:rFonts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  <w:t>孤独症儿童康复训练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0995">
            <w:pPr>
              <w:jc w:val="center"/>
              <w:textAlignment w:val="center"/>
              <w:rPr>
                <w:rFonts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  <w:t>视力残疾儿童辅助器具适配及训练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BFFA">
            <w:pPr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  <w:lang w:val="en-US" w:eastAsia="zh-CN"/>
              </w:rPr>
              <w:t>手术矫治及术后康复</w:t>
            </w:r>
          </w:p>
        </w:tc>
      </w:tr>
      <w:tr w14:paraId="16B73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7F6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3E25"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陕西省康复医院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陕西省残疾人康复中心）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54D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雁塔区电子二路52号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1814"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8CE9"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C1F7"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E12C">
            <w:pPr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7B4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</w:tr>
      <w:tr w14:paraId="71C9F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E76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0ABD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陕西依然星蓝健康管理公司雁塔中医诊所（陕西依然星蓝健康管理有限公司）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8C3D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雁塔区丈八东路以南中建群星汇1016室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A3FD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DD54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C735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09D9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3B0B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3DC56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F18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96DF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西安爱尔眼科医院（西安爱尔眼科医院有限责任公司）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EEAC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雁塔区丈八东路6号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86B5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3D40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76FF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9E9E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6F8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6556E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E17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330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西安市雁塔区小天使特殊儿童康复训练中心（西安市雁塔区小天使特殊儿童康复训练中心雁塔中医诊所）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8CE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雁塔区丈八北路709号爱西华庭8幢1单元10203室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301F">
            <w:pPr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167D"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A249"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84F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F8F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</w:p>
        </w:tc>
      </w:tr>
      <w:tr w14:paraId="2968D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401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5262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西北妇女儿童医院</w:t>
            </w:r>
          </w:p>
          <w:p w14:paraId="10E356A1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（陕西省妇幼保健院）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7485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曲江新区雁翔路1616号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B40B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4F0B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6E2F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9A19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FE3D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</w:tr>
      <w:tr w14:paraId="6598A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9E8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93A6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西安心心特殊儿童发展中心（西安心心健康管理有限公司雁塔门诊部）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7553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雁塔区咸宁东路田马路1号副1号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64C9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3A4B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E29C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D9AD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6855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</w:tr>
      <w:tr w14:paraId="66513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E39C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EBE3">
            <w:p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西安市雁塔区心希望特殊儿童康复中心（西安心希望医疗科技有限公司）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B074">
            <w:p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西安市雁塔区吉祥路298号11栋1单元10203室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0BB8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0BE7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3D6F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E08F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1F75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</w:tr>
      <w:tr w14:paraId="15966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F7D1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9DC5">
            <w:p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陕西优道言语教育科技有限公司雁塔中医诊所（陕西优道言语教育科技有限公司）</w:t>
            </w:r>
          </w:p>
        </w:tc>
        <w:tc>
          <w:tcPr>
            <w:tcW w:w="3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BA50">
            <w:p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西安市雁塔区兴善寺东街69号陕西学前师范学院教学楼四层409室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3D6B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78F1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B8C1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8A19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E193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</w:tr>
      <w:tr w14:paraId="7DCD0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28D7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CAEC">
            <w:pPr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西安雁塔西沣医院管理有限公司雁塔诊所</w:t>
            </w:r>
          </w:p>
        </w:tc>
        <w:tc>
          <w:tcPr>
            <w:tcW w:w="3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052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陕西省西安市雁塔区西沣三路曹家堡商铺10号楼301商铺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741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203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D6AA">
            <w:pPr>
              <w:jc w:val="center"/>
              <w:rPr>
                <w:rFonts w:hint="eastAsia" w:ascii="宋体" w:hAnsi="宋体" w:eastAsia="宋体" w:cs="宋体"/>
                <w:color w:val="auto"/>
                <w:highlight w:val="yellow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C08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D58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057C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549B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ADA7">
            <w:p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陕西冶金医院</w:t>
            </w:r>
          </w:p>
        </w:tc>
        <w:tc>
          <w:tcPr>
            <w:tcW w:w="3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A493">
            <w:p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雁塔区西影路30号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2A7F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C0B2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AA66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A1D6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C415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</w:tr>
      <w:tr w14:paraId="164AA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26FC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9739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雁塔爱华幼儿园</w:t>
            </w:r>
          </w:p>
        </w:tc>
        <w:tc>
          <w:tcPr>
            <w:tcW w:w="3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0701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雁塔区明德门小区北门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A5F7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F3C5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75E6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33ED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B51E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</w:tr>
      <w:tr w14:paraId="5ABAF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C5F2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B529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西安曲江新区小凡星中医诊所</w:t>
            </w:r>
          </w:p>
          <w:p w14:paraId="2B21D018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（西安曲江新区小凡星中医诊所有限公司）</w:t>
            </w:r>
          </w:p>
        </w:tc>
        <w:tc>
          <w:tcPr>
            <w:tcW w:w="3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FA2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陕西省西安市曲江新区雁翔路曲江华著中城39号楼10201-10202室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7758">
            <w:pPr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FEAD"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AFD0"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2ED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ECA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1E75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04FB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0DEF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西安市雁塔区电子城太白南路社区卫生服务站</w:t>
            </w:r>
          </w:p>
        </w:tc>
        <w:tc>
          <w:tcPr>
            <w:tcW w:w="3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5D3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陕西省西安市雁塔区太白南路崇立金世园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7082">
            <w:pPr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289B"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B84B"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3EA6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93C4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456E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A229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20C3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西安附一儿童医院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西安附一儿童医院有限责任公司</w:t>
            </w:r>
          </w:p>
        </w:tc>
        <w:tc>
          <w:tcPr>
            <w:tcW w:w="3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1A4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陕西省西安市雁塔区漳浒寨街道大寨路西段铭城国际社区1号楼1001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7B6B"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145A"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0ECF"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EDA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B2C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3F5F66A7">
      <w:pPr>
        <w:rPr>
          <w:rFonts w:ascii="仿宋" w:hAnsi="仿宋" w:eastAsia="仿宋" w:cs="仿宋"/>
          <w:color w:val="auto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DF68F1-F903-44E5-8A30-47EF16BDB3E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BCCD3EC-A0AF-4C6E-857E-CDC661DC82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ZjRkYjhjOWRkNDAzYzJjYmE4NmMyNGQwZjc1N2EifQ=="/>
  </w:docVars>
  <w:rsids>
    <w:rsidRoot w:val="244336DF"/>
    <w:rsid w:val="0011146A"/>
    <w:rsid w:val="00130D2B"/>
    <w:rsid w:val="001C08A8"/>
    <w:rsid w:val="003A294D"/>
    <w:rsid w:val="00484AB3"/>
    <w:rsid w:val="00490ADA"/>
    <w:rsid w:val="004E4FC7"/>
    <w:rsid w:val="00513925"/>
    <w:rsid w:val="00573D26"/>
    <w:rsid w:val="005829C0"/>
    <w:rsid w:val="005F4A9E"/>
    <w:rsid w:val="00634C72"/>
    <w:rsid w:val="006410EA"/>
    <w:rsid w:val="006C27D7"/>
    <w:rsid w:val="006D6400"/>
    <w:rsid w:val="006E5A6C"/>
    <w:rsid w:val="006F7651"/>
    <w:rsid w:val="00745A60"/>
    <w:rsid w:val="00746E66"/>
    <w:rsid w:val="007517A7"/>
    <w:rsid w:val="00762AA8"/>
    <w:rsid w:val="00784D36"/>
    <w:rsid w:val="007F22CA"/>
    <w:rsid w:val="008B3D97"/>
    <w:rsid w:val="008D1D9C"/>
    <w:rsid w:val="008E0EF3"/>
    <w:rsid w:val="009B601F"/>
    <w:rsid w:val="00A02FC7"/>
    <w:rsid w:val="00A802B3"/>
    <w:rsid w:val="00A9567C"/>
    <w:rsid w:val="00AD5289"/>
    <w:rsid w:val="00BA387A"/>
    <w:rsid w:val="00C2735C"/>
    <w:rsid w:val="00C52120"/>
    <w:rsid w:val="00CA11D7"/>
    <w:rsid w:val="00D7706B"/>
    <w:rsid w:val="00DB40AF"/>
    <w:rsid w:val="00E664FB"/>
    <w:rsid w:val="00E83D42"/>
    <w:rsid w:val="00E927A7"/>
    <w:rsid w:val="00EB76B7"/>
    <w:rsid w:val="00EC1F3B"/>
    <w:rsid w:val="00EE7714"/>
    <w:rsid w:val="00F07B90"/>
    <w:rsid w:val="00F75652"/>
    <w:rsid w:val="012339BE"/>
    <w:rsid w:val="02E972AB"/>
    <w:rsid w:val="042B5E27"/>
    <w:rsid w:val="04B26813"/>
    <w:rsid w:val="062F3136"/>
    <w:rsid w:val="07322345"/>
    <w:rsid w:val="0BA02376"/>
    <w:rsid w:val="0CBA00D9"/>
    <w:rsid w:val="0E915E93"/>
    <w:rsid w:val="0F4B519B"/>
    <w:rsid w:val="102668D2"/>
    <w:rsid w:val="126B0B75"/>
    <w:rsid w:val="13E90C84"/>
    <w:rsid w:val="13F75067"/>
    <w:rsid w:val="156A5CCD"/>
    <w:rsid w:val="165644C9"/>
    <w:rsid w:val="16F90992"/>
    <w:rsid w:val="18673E19"/>
    <w:rsid w:val="1CA73D27"/>
    <w:rsid w:val="1D285DB1"/>
    <w:rsid w:val="1D974A1C"/>
    <w:rsid w:val="1E5B2C09"/>
    <w:rsid w:val="23953F30"/>
    <w:rsid w:val="243722BD"/>
    <w:rsid w:val="244336DF"/>
    <w:rsid w:val="24B52E2F"/>
    <w:rsid w:val="26995A54"/>
    <w:rsid w:val="28165A14"/>
    <w:rsid w:val="29C71867"/>
    <w:rsid w:val="2CDD05EA"/>
    <w:rsid w:val="2DA71589"/>
    <w:rsid w:val="2DC2333B"/>
    <w:rsid w:val="3032299A"/>
    <w:rsid w:val="328062C5"/>
    <w:rsid w:val="333A41AC"/>
    <w:rsid w:val="33B26599"/>
    <w:rsid w:val="36350D20"/>
    <w:rsid w:val="364D3C3B"/>
    <w:rsid w:val="3704439D"/>
    <w:rsid w:val="381F6EBE"/>
    <w:rsid w:val="384C6E5B"/>
    <w:rsid w:val="38806BE7"/>
    <w:rsid w:val="3B070E17"/>
    <w:rsid w:val="3EBB29A2"/>
    <w:rsid w:val="3ECA54F7"/>
    <w:rsid w:val="42F82768"/>
    <w:rsid w:val="45AB66F6"/>
    <w:rsid w:val="45E144B6"/>
    <w:rsid w:val="49196470"/>
    <w:rsid w:val="4AE178D7"/>
    <w:rsid w:val="4CD45E67"/>
    <w:rsid w:val="515B0EF6"/>
    <w:rsid w:val="51D07967"/>
    <w:rsid w:val="52215FF6"/>
    <w:rsid w:val="54D15DE1"/>
    <w:rsid w:val="55766E6E"/>
    <w:rsid w:val="55DA564E"/>
    <w:rsid w:val="55FF6734"/>
    <w:rsid w:val="56F72E28"/>
    <w:rsid w:val="5F583C24"/>
    <w:rsid w:val="60A83645"/>
    <w:rsid w:val="60A9121F"/>
    <w:rsid w:val="6142619F"/>
    <w:rsid w:val="63742ABA"/>
    <w:rsid w:val="66452EF0"/>
    <w:rsid w:val="67694A84"/>
    <w:rsid w:val="67AA46C4"/>
    <w:rsid w:val="69683AA3"/>
    <w:rsid w:val="69FA1AFF"/>
    <w:rsid w:val="700B153E"/>
    <w:rsid w:val="726624FF"/>
    <w:rsid w:val="72732E66"/>
    <w:rsid w:val="733822F8"/>
    <w:rsid w:val="73EC2D5B"/>
    <w:rsid w:val="73F4389A"/>
    <w:rsid w:val="7B1D28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adjustRightInd/>
      <w:snapToGrid/>
      <w:ind w:firstLine="420" w:firstLineChars="200"/>
      <w:jc w:val="both"/>
    </w:pPr>
    <w:rPr>
      <w:rFonts w:ascii="Calibri" w:hAnsi="Calibri" w:eastAsia="宋体" w:cs="Times New Roman"/>
      <w:kern w:val="2"/>
      <w:szCs w:val="24"/>
    </w:rPr>
  </w:style>
  <w:style w:type="paragraph" w:styleId="3">
    <w:name w:val="Body Text"/>
    <w:basedOn w:val="1"/>
    <w:next w:val="1"/>
    <w:qFormat/>
    <w:uiPriority w:val="1"/>
    <w:pPr>
      <w:widowControl w:val="0"/>
      <w:adjustRightInd/>
      <w:snapToGrid/>
    </w:pPr>
    <w:rPr>
      <w:rFonts w:ascii="PMingLiU" w:hAnsi="PMingLiU" w:eastAsia="PMingLiU" w:cs="PMingLiU"/>
      <w:sz w:val="44"/>
      <w:szCs w:val="44"/>
      <w:lang w:eastAsia="en-US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Table Paragraph"/>
    <w:basedOn w:val="1"/>
    <w:qFormat/>
    <w:uiPriority w:val="0"/>
    <w:rPr>
      <w:rFonts w:ascii="宋体" w:hAnsi="宋体" w:eastAsia="宋体" w:cs="宋体"/>
      <w:lang w:val="zh-CN" w:bidi="zh-CN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style01"/>
    <w:basedOn w:val="10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6">
    <w:name w:val="页脚 Char"/>
    <w:basedOn w:val="10"/>
    <w:link w:val="4"/>
    <w:qFormat/>
    <w:uiPriority w:val="99"/>
    <w:rPr>
      <w:rFonts w:ascii="Arial" w:hAnsi="Arial" w:eastAsia="Arial" w:cs="Arial"/>
      <w:snapToGrid w:val="0"/>
      <w:color w:val="000000"/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718</Words>
  <Characters>764</Characters>
  <Lines>5</Lines>
  <Paragraphs>1</Paragraphs>
  <TotalTime>2</TotalTime>
  <ScaleCrop>false</ScaleCrop>
  <LinksUpToDate>false</LinksUpToDate>
  <CharactersWithSpaces>764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2023-09-08T06:57:00Z</dcterms:created>
  <dc:creator>☞云儿☜</dc:creator>
  <cp:lastModifiedBy>YN.QI</cp:lastModifiedBy>
  <cp:lastPrinted>2023-09-04T07:04:00Z</cp:lastPrinted>
  <dcterms:modified xsi:type="dcterms:W3CDTF">2025-08-26T02:53:59Z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769D231FA5244F43BA122BB0BD38AAC3_13</vt:lpwstr>
  </property>
  <property fmtid="{D5CDD505-2E9C-101B-9397-08002B2CF9AE}" pid="4" name="KSOTemplateDocerSaveRecord">
    <vt:lpwstr>eyJoZGlkIjoiZTg0ZTc1ZGVmNDY3MmVmZDM2MGQ4OWM2ZGYyOWUxNGMiLCJ1c2VySWQiOiI1NzU4MjA1MzAifQ==</vt:lpwstr>
  </property>
</Properties>
</file>