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56" w:rsidRPr="00DA6042" w:rsidRDefault="003C3C56" w:rsidP="003C3C56">
      <w:pPr>
        <w:jc w:val="left"/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</w:pPr>
      <w:bookmarkStart w:id="0" w:name="_GoBack"/>
      <w:bookmarkStart w:id="1" w:name="OLE_LINK2"/>
      <w:bookmarkStart w:id="2" w:name="OLE_LINK3"/>
      <w:r w:rsidRPr="00DA6042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附件</w:t>
      </w:r>
      <w:r w:rsidRPr="00DA6042">
        <w:rPr>
          <w:rFonts w:ascii="Times New Roman" w:eastAsia="仿宋_GB2312" w:hAnsi="Times New Roman"/>
          <w:bCs/>
          <w:color w:val="000000"/>
          <w:kern w:val="0"/>
          <w:sz w:val="28"/>
          <w:szCs w:val="28"/>
        </w:rPr>
        <w:t>3:</w:t>
      </w:r>
    </w:p>
    <w:p w:rsidR="00B46EA8" w:rsidRPr="00DA6042" w:rsidRDefault="00BC7D4B">
      <w:pPr>
        <w:jc w:val="center"/>
        <w:rPr>
          <w:rFonts w:ascii="Times New Roman" w:eastAsia="仿宋" w:hAnsi="Times New Roman"/>
          <w:b/>
          <w:bCs/>
          <w:color w:val="000000"/>
          <w:sz w:val="32"/>
          <w:szCs w:val="32"/>
          <w:shd w:val="clear" w:color="auto" w:fill="FFFFFF"/>
        </w:rPr>
      </w:pPr>
      <w:r w:rsidRPr="00DA6042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2024</w:t>
      </w:r>
      <w:r w:rsidRPr="00DA6042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年度街道综合养老服务中心</w:t>
      </w:r>
      <w:r w:rsidR="00E06417" w:rsidRPr="00DA6042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床位</w:t>
      </w:r>
      <w:r w:rsidRPr="00DA6042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运营补助</w:t>
      </w:r>
      <w:r w:rsidR="003C3C56" w:rsidRPr="00DA6042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申请</w:t>
      </w:r>
      <w:r w:rsidRPr="00DA6042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汇总表</w:t>
      </w:r>
      <w:bookmarkEnd w:id="0"/>
    </w:p>
    <w:tbl>
      <w:tblPr>
        <w:tblStyle w:val="a5"/>
        <w:tblW w:w="9939" w:type="dxa"/>
        <w:jc w:val="center"/>
        <w:tblLayout w:type="fixed"/>
        <w:tblLook w:val="04A0"/>
      </w:tblPr>
      <w:tblGrid>
        <w:gridCol w:w="756"/>
        <w:gridCol w:w="2679"/>
        <w:gridCol w:w="1310"/>
        <w:gridCol w:w="1260"/>
        <w:gridCol w:w="1425"/>
        <w:gridCol w:w="1215"/>
        <w:gridCol w:w="1294"/>
      </w:tblGrid>
      <w:tr w:rsidR="00B46EA8" w:rsidRPr="00DA6042">
        <w:trPr>
          <w:trHeight w:val="596"/>
          <w:jc w:val="center"/>
        </w:trPr>
        <w:tc>
          <w:tcPr>
            <w:tcW w:w="756" w:type="dxa"/>
            <w:vMerge w:val="restart"/>
            <w:vAlign w:val="center"/>
          </w:tcPr>
          <w:bookmarkEnd w:id="1"/>
          <w:bookmarkEnd w:id="2"/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79" w:type="dxa"/>
            <w:vMerge w:val="restart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bookmarkStart w:id="3" w:name="OLE_LINK6"/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街道综合养老服务中心</w:t>
            </w:r>
          </w:p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名称</w:t>
            </w:r>
            <w:bookmarkEnd w:id="3"/>
          </w:p>
        </w:tc>
        <w:tc>
          <w:tcPr>
            <w:tcW w:w="6504" w:type="dxa"/>
            <w:gridSpan w:val="5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年度运营奖励资金（单位：万元）</w:t>
            </w:r>
          </w:p>
        </w:tc>
      </w:tr>
      <w:tr w:rsidR="00B46EA8" w:rsidRPr="00DA6042">
        <w:trPr>
          <w:trHeight w:val="763"/>
          <w:jc w:val="center"/>
        </w:trPr>
        <w:tc>
          <w:tcPr>
            <w:tcW w:w="756" w:type="dxa"/>
            <w:vMerge/>
            <w:vAlign w:val="center"/>
          </w:tcPr>
          <w:p w:rsidR="00B46EA8" w:rsidRPr="00DA6042" w:rsidRDefault="00B46EA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79" w:type="dxa"/>
            <w:vMerge/>
            <w:vAlign w:val="center"/>
          </w:tcPr>
          <w:p w:rsidR="00B46EA8" w:rsidRPr="00DA6042" w:rsidRDefault="00B46EA8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等级评定</w:t>
            </w:r>
          </w:p>
        </w:tc>
        <w:tc>
          <w:tcPr>
            <w:tcW w:w="1260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入住人数</w:t>
            </w:r>
          </w:p>
        </w:tc>
        <w:tc>
          <w:tcPr>
            <w:tcW w:w="1425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最终建议补助金额</w:t>
            </w:r>
          </w:p>
        </w:tc>
        <w:tc>
          <w:tcPr>
            <w:tcW w:w="1215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区级承担金额</w:t>
            </w:r>
          </w:p>
        </w:tc>
        <w:tc>
          <w:tcPr>
            <w:tcW w:w="1294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市级承担金额</w:t>
            </w:r>
          </w:p>
        </w:tc>
      </w:tr>
      <w:tr w:rsidR="00B46EA8" w:rsidRPr="00DA6042">
        <w:trPr>
          <w:trHeight w:val="802"/>
          <w:jc w:val="center"/>
        </w:trPr>
        <w:tc>
          <w:tcPr>
            <w:tcW w:w="756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雁塔区曲江街道综合养老服务中心</w:t>
            </w:r>
          </w:p>
        </w:tc>
        <w:tc>
          <w:tcPr>
            <w:tcW w:w="1310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260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98</w:t>
            </w:r>
          </w:p>
        </w:tc>
        <w:tc>
          <w:tcPr>
            <w:tcW w:w="1425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8.268</w:t>
            </w:r>
          </w:p>
        </w:tc>
        <w:tc>
          <w:tcPr>
            <w:tcW w:w="1215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4.134</w:t>
            </w:r>
          </w:p>
        </w:tc>
        <w:tc>
          <w:tcPr>
            <w:tcW w:w="1294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4.134</w:t>
            </w:r>
          </w:p>
        </w:tc>
      </w:tr>
      <w:tr w:rsidR="00B46EA8" w:rsidRPr="00DA6042">
        <w:trPr>
          <w:trHeight w:val="945"/>
          <w:jc w:val="center"/>
        </w:trPr>
        <w:tc>
          <w:tcPr>
            <w:tcW w:w="756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679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雁塔区大雁塔街道综合养老服务中心</w:t>
            </w:r>
          </w:p>
        </w:tc>
        <w:tc>
          <w:tcPr>
            <w:tcW w:w="1310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四星级</w:t>
            </w:r>
          </w:p>
        </w:tc>
        <w:tc>
          <w:tcPr>
            <w:tcW w:w="1260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425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5.689</w:t>
            </w:r>
          </w:p>
        </w:tc>
        <w:tc>
          <w:tcPr>
            <w:tcW w:w="1215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2.8445</w:t>
            </w:r>
          </w:p>
        </w:tc>
        <w:tc>
          <w:tcPr>
            <w:tcW w:w="1294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2.8445</w:t>
            </w:r>
          </w:p>
        </w:tc>
      </w:tr>
      <w:tr w:rsidR="00B46EA8" w:rsidRPr="00DA6042">
        <w:trPr>
          <w:trHeight w:val="851"/>
          <w:jc w:val="center"/>
        </w:trPr>
        <w:tc>
          <w:tcPr>
            <w:tcW w:w="756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20"/>
                <w:szCs w:val="20"/>
              </w:rPr>
            </w:pPr>
            <w:r w:rsidRPr="00DA604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雁塔区电子城街道综合养老服务中心</w:t>
            </w:r>
          </w:p>
        </w:tc>
        <w:tc>
          <w:tcPr>
            <w:tcW w:w="1310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未评星</w:t>
            </w:r>
          </w:p>
        </w:tc>
        <w:tc>
          <w:tcPr>
            <w:tcW w:w="1260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1425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0.962</w:t>
            </w:r>
          </w:p>
        </w:tc>
        <w:tc>
          <w:tcPr>
            <w:tcW w:w="1215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0.481</w:t>
            </w:r>
          </w:p>
        </w:tc>
        <w:tc>
          <w:tcPr>
            <w:tcW w:w="1294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0.481</w:t>
            </w:r>
          </w:p>
        </w:tc>
      </w:tr>
      <w:tr w:rsidR="00B46EA8" w:rsidRPr="00DA6042">
        <w:trPr>
          <w:trHeight w:val="967"/>
          <w:jc w:val="center"/>
        </w:trPr>
        <w:tc>
          <w:tcPr>
            <w:tcW w:w="4745" w:type="dxa"/>
            <w:gridSpan w:val="3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合</w:t>
            </w: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计</w:t>
            </w:r>
          </w:p>
        </w:tc>
        <w:tc>
          <w:tcPr>
            <w:tcW w:w="1260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1425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14.919</w:t>
            </w:r>
          </w:p>
        </w:tc>
        <w:tc>
          <w:tcPr>
            <w:tcW w:w="1215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7.4595</w:t>
            </w:r>
          </w:p>
        </w:tc>
        <w:tc>
          <w:tcPr>
            <w:tcW w:w="1294" w:type="dxa"/>
            <w:vAlign w:val="center"/>
          </w:tcPr>
          <w:p w:rsidR="00B46EA8" w:rsidRPr="00DA6042" w:rsidRDefault="00BC7D4B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7.4595</w:t>
            </w:r>
          </w:p>
        </w:tc>
      </w:tr>
    </w:tbl>
    <w:p w:rsidR="00300B09" w:rsidRPr="00DA6042" w:rsidRDefault="00300B09">
      <w:pPr>
        <w:rPr>
          <w:rFonts w:ascii="Times New Roman" w:hAnsi="Times New Roman"/>
        </w:rPr>
      </w:pPr>
    </w:p>
    <w:p w:rsidR="00300B09" w:rsidRPr="00DA6042" w:rsidRDefault="00300B09">
      <w:pPr>
        <w:widowControl/>
        <w:jc w:val="left"/>
        <w:rPr>
          <w:rFonts w:ascii="Times New Roman" w:hAnsi="Times New Roman"/>
        </w:rPr>
      </w:pPr>
      <w:r w:rsidRPr="00DA6042">
        <w:rPr>
          <w:rFonts w:ascii="Times New Roman" w:hAnsi="Times New Roman"/>
        </w:rPr>
        <w:br w:type="page"/>
      </w:r>
    </w:p>
    <w:p w:rsidR="00300B09" w:rsidRPr="00DA6042" w:rsidRDefault="00300B09">
      <w:pPr>
        <w:rPr>
          <w:rFonts w:ascii="Times New Roman" w:hAnsi="Times New Roman"/>
        </w:rPr>
        <w:sectPr w:rsidR="00300B09" w:rsidRPr="00DA6042" w:rsidSect="00B46EA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pPr w:leftFromText="180" w:rightFromText="180" w:horzAnchor="margin" w:tblpXSpec="center" w:tblpY="1239"/>
        <w:tblW w:w="14912" w:type="dxa"/>
        <w:tblLayout w:type="fixed"/>
        <w:tblLook w:val="04A0"/>
      </w:tblPr>
      <w:tblGrid>
        <w:gridCol w:w="1142"/>
        <w:gridCol w:w="3093"/>
        <w:gridCol w:w="2501"/>
        <w:gridCol w:w="1583"/>
        <w:gridCol w:w="1600"/>
        <w:gridCol w:w="1400"/>
        <w:gridCol w:w="1400"/>
        <w:gridCol w:w="1383"/>
        <w:gridCol w:w="810"/>
      </w:tblGrid>
      <w:tr w:rsidR="00300B09" w:rsidRPr="00DA6042" w:rsidTr="00300B09">
        <w:trPr>
          <w:trHeight w:val="90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街道综合养老服务中心</w:t>
            </w:r>
          </w:p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评估分数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拟补助金额（单位：万元）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申请区级补助金额（单位：万元）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申请市级补助金额（单位：万元）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申请类型</w:t>
            </w:r>
          </w:p>
        </w:tc>
      </w:tr>
      <w:tr w:rsidR="00300B09" w:rsidRPr="00DA6042" w:rsidTr="00300B09">
        <w:trPr>
          <w:trHeight w:val="507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大雁塔街道综合养老服务中心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青龙寺乐悠广场</w:t>
            </w:r>
            <w:r w:rsidRPr="00DA6042">
              <w:rPr>
                <w:rFonts w:ascii="Times New Roman" w:eastAsia="仿宋" w:hAnsi="Times New Roman"/>
                <w:color w:val="000000" w:themeColor="text1"/>
                <w:kern w:val="0"/>
                <w:sz w:val="22"/>
                <w:szCs w:val="22"/>
              </w:rPr>
              <w:t>5</w:t>
            </w:r>
            <w:r w:rsidRPr="00DA6042">
              <w:rPr>
                <w:rFonts w:ascii="Times New Roman" w:eastAsia="仿宋" w:hAnsi="仿宋"/>
                <w:color w:val="000000" w:themeColor="text1"/>
                <w:kern w:val="0"/>
                <w:sz w:val="22"/>
                <w:szCs w:val="22"/>
              </w:rPr>
              <w:t>楼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89.2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8.92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4.46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jc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4.46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300B09" w:rsidRPr="00DA6042" w:rsidTr="00300B09">
        <w:trPr>
          <w:trHeight w:val="507"/>
        </w:trPr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B09" w:rsidRPr="00DA6042" w:rsidRDefault="00FB74BC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小寨路街道综合养老服务中心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雁塔区南二环</w:t>
            </w: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98</w:t>
            </w: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号铁通商务酒店贵宾楼</w:t>
            </w: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1-2</w:t>
            </w: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层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AAA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0B09" w:rsidRPr="00DA6042" w:rsidRDefault="00300B09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运营补助</w:t>
            </w:r>
          </w:p>
        </w:tc>
      </w:tr>
      <w:tr w:rsidR="00FB74BC" w:rsidRPr="00DA6042" w:rsidTr="00547042">
        <w:trPr>
          <w:trHeight w:val="507"/>
        </w:trPr>
        <w:tc>
          <w:tcPr>
            <w:tcW w:w="9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BC" w:rsidRPr="00DA6042" w:rsidRDefault="00FB74BC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仿宋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4BC" w:rsidRPr="00DA6042" w:rsidRDefault="00FB74BC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18.92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4BC" w:rsidRPr="00DA6042" w:rsidRDefault="00FB74BC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9.46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B74BC" w:rsidRPr="00DA6042" w:rsidRDefault="00FB74BC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  <w:r w:rsidRPr="00DA6042"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  <w:t>9.46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74BC" w:rsidRPr="00DA6042" w:rsidRDefault="00FB74BC" w:rsidP="00300B09">
            <w:pPr>
              <w:widowControl/>
              <w:jc w:val="center"/>
              <w:textAlignment w:val="center"/>
              <w:rPr>
                <w:rFonts w:ascii="Times New Roman" w:eastAsia="仿宋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 w:rsidR="00300B09" w:rsidRPr="00DA6042" w:rsidRDefault="00300B09" w:rsidP="00300B09">
      <w:pPr>
        <w:jc w:val="center"/>
        <w:rPr>
          <w:rFonts w:ascii="Times New Roman" w:eastAsia="仿宋" w:hAnsi="Times New Roman"/>
          <w:b/>
          <w:bCs/>
          <w:color w:val="000000"/>
          <w:sz w:val="32"/>
          <w:szCs w:val="32"/>
          <w:shd w:val="clear" w:color="auto" w:fill="FFFFFF"/>
        </w:rPr>
      </w:pPr>
      <w:r w:rsidRPr="00DA6042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2024</w:t>
      </w:r>
      <w:r w:rsidRPr="00DA6042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年度街道综合养老服务中心居家社区运营补助</w:t>
      </w:r>
      <w:r w:rsidR="003C3C56" w:rsidRPr="00DA6042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申请</w:t>
      </w:r>
      <w:r w:rsidRPr="00DA6042">
        <w:rPr>
          <w:rFonts w:ascii="Times New Roman" w:eastAsia="方正小标宋简体" w:hAnsi="Times New Roman"/>
          <w:bCs/>
          <w:color w:val="000000"/>
          <w:kern w:val="0"/>
          <w:sz w:val="32"/>
          <w:szCs w:val="28"/>
        </w:rPr>
        <w:t>汇总表</w:t>
      </w:r>
    </w:p>
    <w:p w:rsidR="00300B09" w:rsidRPr="00DA6042" w:rsidRDefault="00300B09" w:rsidP="00300B09">
      <w:pPr>
        <w:rPr>
          <w:rFonts w:ascii="Times New Roman" w:hAnsi="Times New Roman"/>
        </w:rPr>
      </w:pPr>
    </w:p>
    <w:sectPr w:rsidR="00300B09" w:rsidRPr="00DA6042" w:rsidSect="00300B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7E0" w:rsidRDefault="007A07E0" w:rsidP="00E06417">
      <w:r>
        <w:separator/>
      </w:r>
    </w:p>
  </w:endnote>
  <w:endnote w:type="continuationSeparator" w:id="1">
    <w:p w:rsidR="007A07E0" w:rsidRDefault="007A07E0" w:rsidP="00E06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7E0" w:rsidRDefault="007A07E0" w:rsidP="00E06417">
      <w:r>
        <w:separator/>
      </w:r>
    </w:p>
  </w:footnote>
  <w:footnote w:type="continuationSeparator" w:id="1">
    <w:p w:rsidR="007A07E0" w:rsidRDefault="007A07E0" w:rsidP="00E06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B46EA8"/>
    <w:rsid w:val="00146DF3"/>
    <w:rsid w:val="00300B09"/>
    <w:rsid w:val="00307239"/>
    <w:rsid w:val="003246AD"/>
    <w:rsid w:val="003C3C56"/>
    <w:rsid w:val="007A07E0"/>
    <w:rsid w:val="009164D1"/>
    <w:rsid w:val="00A9494C"/>
    <w:rsid w:val="00B46EA8"/>
    <w:rsid w:val="00BC7D4B"/>
    <w:rsid w:val="00C33C9B"/>
    <w:rsid w:val="00DA6042"/>
    <w:rsid w:val="00E06417"/>
    <w:rsid w:val="00E21C82"/>
    <w:rsid w:val="00EF2CB9"/>
    <w:rsid w:val="00EF3264"/>
    <w:rsid w:val="00FB74BC"/>
    <w:rsid w:val="00FC70F1"/>
    <w:rsid w:val="44C34E15"/>
    <w:rsid w:val="456670E8"/>
    <w:rsid w:val="638A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0B09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46EA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46EA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uiPriority w:val="99"/>
    <w:unhideWhenUsed/>
    <w:qFormat/>
    <w:rsid w:val="00B46EA8"/>
    <w:rPr>
      <w:rFonts w:ascii="Courier New" w:hAnsi="Courier New"/>
      <w:sz w:val="20"/>
    </w:rPr>
  </w:style>
  <w:style w:type="table" w:styleId="a5">
    <w:name w:val="Table Grid"/>
    <w:basedOn w:val="a1"/>
    <w:qFormat/>
    <w:rsid w:val="00B46EA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443</Characters>
  <Application>Microsoft Office Word</Application>
  <DocSecurity>0</DocSecurity>
  <Lines>3</Lines>
  <Paragraphs>1</Paragraphs>
  <ScaleCrop>false</ScaleCrop>
  <Company>Micorosoft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</dc:creator>
  <cp:lastModifiedBy>Administrator</cp:lastModifiedBy>
  <cp:revision>9</cp:revision>
  <dcterms:created xsi:type="dcterms:W3CDTF">2025-04-14T04:38:00Z</dcterms:created>
  <dcterms:modified xsi:type="dcterms:W3CDTF">2025-04-24T09:01:00Z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eyJoZGlkIjoiMTZiM2Y4Y2JiNmE0MTU1ZjU1OTY5ZDFkZTFjZjdjNGUiLCJ1c2VySWQiOiI2OTQ0Njc4NjEifQ==</vt:lpwstr>
  </property>
  <property fmtid="{D5CDD505-2E9C-101B-9397-08002B2CF9AE}" pid="4" name="ICV">
    <vt:lpwstr>D31714B7705D41E79DF62ACEE8FFB51D_13</vt:lpwstr>
  </property>
</Properties>
</file>