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88" w:rsidRDefault="00495C88">
      <w:pPr>
        <w:spacing w:line="560" w:lineRule="exact"/>
        <w:jc w:val="center"/>
        <w:rPr>
          <w:rFonts w:ascii="方正小标宋简体" w:eastAsia="方正小标宋简体" w:hAnsi="宋体" w:cs="宋体"/>
          <w:spacing w:val="-20"/>
          <w:kern w:val="0"/>
          <w:sz w:val="44"/>
          <w:szCs w:val="44"/>
          <w:lang/>
        </w:rPr>
      </w:pPr>
    </w:p>
    <w:p w:rsidR="00495C88" w:rsidRDefault="00996ADF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495C88" w:rsidRDefault="00996ADF">
      <w:pPr>
        <w:pStyle w:val="3"/>
        <w:jc w:val="center"/>
        <w:rPr>
          <w:rFonts w:ascii="方正小标宋简体" w:eastAsia="方正小标宋简体" w:hAnsi="宋体" w:cs="宋体"/>
          <w:b w:val="0"/>
          <w:spacing w:val="-20"/>
          <w:kern w:val="0"/>
          <w:sz w:val="44"/>
          <w:szCs w:val="44"/>
          <w:lang/>
        </w:rPr>
      </w:pPr>
      <w:r>
        <w:rPr>
          <w:rFonts w:ascii="方正小标宋简体" w:eastAsia="方正小标宋简体" w:hAnsi="宋体" w:cs="宋体" w:hint="eastAsia"/>
          <w:b w:val="0"/>
          <w:spacing w:val="-20"/>
          <w:kern w:val="0"/>
          <w:sz w:val="44"/>
          <w:szCs w:val="44"/>
          <w:lang/>
        </w:rPr>
        <w:t>2023</w:t>
      </w:r>
      <w:r>
        <w:rPr>
          <w:rFonts w:ascii="方正小标宋简体" w:eastAsia="方正小标宋简体" w:hAnsi="宋体" w:cs="宋体" w:hint="eastAsia"/>
          <w:b w:val="0"/>
          <w:spacing w:val="-20"/>
          <w:kern w:val="0"/>
          <w:sz w:val="44"/>
          <w:szCs w:val="44"/>
          <w:lang/>
        </w:rPr>
        <w:t>年度区级残疾人就业保障金使用明细表</w:t>
      </w:r>
    </w:p>
    <w:tbl>
      <w:tblPr>
        <w:tblStyle w:val="a7"/>
        <w:tblW w:w="0" w:type="auto"/>
        <w:tblLook w:val="04A0"/>
      </w:tblPr>
      <w:tblGrid>
        <w:gridCol w:w="1158"/>
        <w:gridCol w:w="5335"/>
        <w:gridCol w:w="2029"/>
      </w:tblGrid>
      <w:tr w:rsidR="00495C88">
        <w:tc>
          <w:tcPr>
            <w:tcW w:w="1158" w:type="dxa"/>
            <w:vAlign w:val="center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5335" w:type="dxa"/>
            <w:vAlign w:val="center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029" w:type="dxa"/>
            <w:vAlign w:val="center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支出金额</w:t>
            </w:r>
          </w:p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（万元）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持证残疾人运动功能障碍康复项目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162.70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精神病患者康复救助项目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170.45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残疾少年儿童康复救助项目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216.27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残疾人辅助器具适配项目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77.89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残疾学生教育资助项目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10.3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残疾人托养服务项目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1.99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残疾人专职委员补贴项目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535.96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持证残疾人基本状况调查项目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10.64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残疾人就业创业培训项目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3.15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残疾人体育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0.16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轻度残疾人社保补贴项目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1.04</w:t>
            </w:r>
          </w:p>
        </w:tc>
      </w:tr>
      <w:tr w:rsidR="00495C88">
        <w:tc>
          <w:tcPr>
            <w:tcW w:w="1158" w:type="dxa"/>
            <w:vAlign w:val="center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5335" w:type="dxa"/>
            <w:vAlign w:val="center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全国第十一届残运会暨第八届残特奥会经费（结转）</w:t>
            </w:r>
          </w:p>
        </w:tc>
        <w:tc>
          <w:tcPr>
            <w:tcW w:w="2029" w:type="dxa"/>
            <w:vAlign w:val="center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14.55</w:t>
            </w:r>
          </w:p>
        </w:tc>
      </w:tr>
      <w:tr w:rsidR="00495C88">
        <w:tc>
          <w:tcPr>
            <w:tcW w:w="1158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5335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春节走访慰问困难残疾人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11.86</w:t>
            </w:r>
          </w:p>
        </w:tc>
      </w:tr>
      <w:tr w:rsidR="00495C88">
        <w:tc>
          <w:tcPr>
            <w:tcW w:w="6493" w:type="dxa"/>
            <w:gridSpan w:val="2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2029" w:type="dxa"/>
          </w:tcPr>
          <w:p w:rsidR="00495C88" w:rsidRDefault="00996A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1216.96</w:t>
            </w:r>
          </w:p>
        </w:tc>
      </w:tr>
    </w:tbl>
    <w:p w:rsidR="00495C88" w:rsidRDefault="00495C88">
      <w:pPr>
        <w:rPr>
          <w:rFonts w:ascii="宋体" w:hAnsi="宋体" w:cs="宋体"/>
          <w:sz w:val="32"/>
          <w:szCs w:val="32"/>
        </w:rPr>
      </w:pPr>
    </w:p>
    <w:sectPr w:rsidR="00495C88" w:rsidSect="00495C8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ADF" w:rsidRDefault="00996ADF" w:rsidP="00940265">
      <w:r>
        <w:separator/>
      </w:r>
    </w:p>
  </w:endnote>
  <w:endnote w:type="continuationSeparator" w:id="1">
    <w:p w:rsidR="00996ADF" w:rsidRDefault="00996ADF" w:rsidP="0094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 Unicode MS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ADF" w:rsidRDefault="00996ADF" w:rsidP="00940265">
      <w:r>
        <w:separator/>
      </w:r>
    </w:p>
  </w:footnote>
  <w:footnote w:type="continuationSeparator" w:id="1">
    <w:p w:rsidR="00996ADF" w:rsidRDefault="00996ADF" w:rsidP="00940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5YTFkZWIyMmM0ZDJjNmMwNTYzMDlhYzYzZWE2MTYifQ=="/>
  </w:docVars>
  <w:rsids>
    <w:rsidRoot w:val="000F12EE"/>
    <w:rsid w:val="D5F7353C"/>
    <w:rsid w:val="DAD7FF36"/>
    <w:rsid w:val="DEAF02EB"/>
    <w:rsid w:val="EFE5952C"/>
    <w:rsid w:val="FBFF5CA5"/>
    <w:rsid w:val="FC74D996"/>
    <w:rsid w:val="FF8F9528"/>
    <w:rsid w:val="FFDFA47D"/>
    <w:rsid w:val="000F12EE"/>
    <w:rsid w:val="001E3161"/>
    <w:rsid w:val="002D7947"/>
    <w:rsid w:val="002F51BF"/>
    <w:rsid w:val="00342E9C"/>
    <w:rsid w:val="003447DE"/>
    <w:rsid w:val="00495C88"/>
    <w:rsid w:val="004F3C1B"/>
    <w:rsid w:val="005407DC"/>
    <w:rsid w:val="007B24CD"/>
    <w:rsid w:val="007E5863"/>
    <w:rsid w:val="00905117"/>
    <w:rsid w:val="00906786"/>
    <w:rsid w:val="00912CE3"/>
    <w:rsid w:val="00927BE2"/>
    <w:rsid w:val="00940265"/>
    <w:rsid w:val="00996ADF"/>
    <w:rsid w:val="00A25436"/>
    <w:rsid w:val="00C07376"/>
    <w:rsid w:val="00D25D05"/>
    <w:rsid w:val="00D97993"/>
    <w:rsid w:val="00F16C9C"/>
    <w:rsid w:val="00F413D4"/>
    <w:rsid w:val="02464E0C"/>
    <w:rsid w:val="049964E8"/>
    <w:rsid w:val="05D709B3"/>
    <w:rsid w:val="073C7668"/>
    <w:rsid w:val="097E3F67"/>
    <w:rsid w:val="0AF3003D"/>
    <w:rsid w:val="1304743B"/>
    <w:rsid w:val="16E65D5F"/>
    <w:rsid w:val="1B59213E"/>
    <w:rsid w:val="1BFD3224"/>
    <w:rsid w:val="1E5332EC"/>
    <w:rsid w:val="1F7F7640"/>
    <w:rsid w:val="214677E9"/>
    <w:rsid w:val="21F94B5A"/>
    <w:rsid w:val="23AD1279"/>
    <w:rsid w:val="28C66939"/>
    <w:rsid w:val="29032AB8"/>
    <w:rsid w:val="2A41096D"/>
    <w:rsid w:val="2B980A61"/>
    <w:rsid w:val="2CB03B88"/>
    <w:rsid w:val="2DAC07F4"/>
    <w:rsid w:val="33314C93"/>
    <w:rsid w:val="34B9427B"/>
    <w:rsid w:val="381373C5"/>
    <w:rsid w:val="382E68BB"/>
    <w:rsid w:val="3BB75781"/>
    <w:rsid w:val="3BFF3CD8"/>
    <w:rsid w:val="40270D28"/>
    <w:rsid w:val="44A04CBE"/>
    <w:rsid w:val="4B885FA4"/>
    <w:rsid w:val="4C3A1F26"/>
    <w:rsid w:val="4F5C46DB"/>
    <w:rsid w:val="543547EF"/>
    <w:rsid w:val="567B67C3"/>
    <w:rsid w:val="5C421C0A"/>
    <w:rsid w:val="5CB65AD3"/>
    <w:rsid w:val="5E361890"/>
    <w:rsid w:val="60AA61FC"/>
    <w:rsid w:val="63565894"/>
    <w:rsid w:val="64EF6E4D"/>
    <w:rsid w:val="6AB74F45"/>
    <w:rsid w:val="6D30394E"/>
    <w:rsid w:val="6F4B2CC1"/>
    <w:rsid w:val="70144D87"/>
    <w:rsid w:val="71A5490B"/>
    <w:rsid w:val="79737BA1"/>
    <w:rsid w:val="7A9153FC"/>
    <w:rsid w:val="7AF35895"/>
    <w:rsid w:val="7AFF3B67"/>
    <w:rsid w:val="7BB5399C"/>
    <w:rsid w:val="916F2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C88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495C8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495C88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95C88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rsid w:val="00495C88"/>
    <w:pPr>
      <w:spacing w:after="140" w:line="276" w:lineRule="auto"/>
    </w:pPr>
  </w:style>
  <w:style w:type="paragraph" w:styleId="a5">
    <w:name w:val="List"/>
    <w:basedOn w:val="a4"/>
    <w:qFormat/>
    <w:rsid w:val="00495C88"/>
  </w:style>
  <w:style w:type="paragraph" w:styleId="a6">
    <w:name w:val="Normal (Web)"/>
    <w:basedOn w:val="a"/>
    <w:qFormat/>
    <w:rsid w:val="00495C88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495C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默认段落字体1"/>
    <w:qFormat/>
    <w:rsid w:val="00495C88"/>
  </w:style>
  <w:style w:type="paragraph" w:customStyle="1" w:styleId="Heading">
    <w:name w:val="Heading"/>
    <w:basedOn w:val="a"/>
    <w:next w:val="a4"/>
    <w:qFormat/>
    <w:rsid w:val="00495C88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rsid w:val="00495C88"/>
    <w:pPr>
      <w:suppressLineNumbers/>
    </w:pPr>
  </w:style>
  <w:style w:type="paragraph" w:styleId="a8">
    <w:name w:val="header"/>
    <w:basedOn w:val="a"/>
    <w:link w:val="Char"/>
    <w:rsid w:val="0094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40265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0"/>
    <w:rsid w:val="00940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94026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2</cp:revision>
  <cp:lastPrinted>2024-09-21T00:46:00Z</cp:lastPrinted>
  <dcterms:created xsi:type="dcterms:W3CDTF">2025-02-13T07:21:00Z</dcterms:created>
  <dcterms:modified xsi:type="dcterms:W3CDTF">2025-02-13T07:21:00Z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CF6146E401024EF8BB22A9FB1671B7C0_12</vt:lpwstr>
  </property>
  <property fmtid="{D5CDD505-2E9C-101B-9397-08002B2CF9AE}" pid="4" name="KSOTemplateDocerSaveRecord">
    <vt:lpwstr>eyJoZGlkIjoiZDI5YTFkZWIyMmM0ZDJjNmMwNTYzMDlhYzYzZWE2MTYiLCJ1c2VySWQiOiIyNjUxMjgwNjIifQ==</vt:lpwstr>
  </property>
</Properties>
</file>