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38B8F"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 w14:paraId="412ECD0E">
      <w:pPr>
        <w:widowControl/>
        <w:spacing w:line="640" w:lineRule="exact"/>
        <w:ind w:firstLine="3420" w:firstLineChars="95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 w14:paraId="5C484286">
      <w:pPr>
        <w:pStyle w:val="2"/>
        <w:jc w:val="both"/>
        <w:rPr>
          <w:rFonts w:hint="eastAsia" w:eastAsia="黑体"/>
          <w:lang w:eastAsia="zh-CN"/>
        </w:rPr>
      </w:pPr>
      <w:r>
        <w:rPr>
          <w:rFonts w:hint="eastAsia"/>
        </w:rPr>
        <w:t>一、</w:t>
      </w:r>
      <w:r>
        <w:rPr>
          <w:rFonts w:hint="eastAsia"/>
          <w:lang w:eastAsia="zh-CN"/>
        </w:rPr>
        <w:t>餐饮食品</w:t>
      </w:r>
    </w:p>
    <w:p w14:paraId="37F27F61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49C267F5">
      <w:pPr>
        <w:spacing w:line="600" w:lineRule="exact"/>
        <w:ind w:firstLine="640" w:firstLineChars="200"/>
        <w:jc w:val="both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整顿办函[2011]1号《食品中可能违法添加的非食用物质和易滥用的食品添加剂品种名单(第五批)》。</w:t>
      </w:r>
    </w:p>
    <w:p w14:paraId="76305464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4F76721A">
      <w:pPr>
        <w:spacing w:line="600" w:lineRule="exact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餐饮食品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那可丁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可待因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吗啡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罂粟碱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日落黄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柠檬黄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甜蜜素(以环己基氨基磺酸计)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胭脂红。</w:t>
      </w:r>
    </w:p>
    <w:p w14:paraId="741B81A7">
      <w:pPr>
        <w:pStyle w:val="2"/>
        <w:jc w:val="both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二</w:t>
      </w:r>
      <w:r>
        <w:rPr>
          <w:rFonts w:hint="eastAsia"/>
        </w:rPr>
        <w:t>、</w:t>
      </w:r>
      <w:r>
        <w:rPr>
          <w:rFonts w:hint="eastAsia"/>
          <w:lang w:eastAsia="zh-CN"/>
        </w:rPr>
        <w:t>炒货食品及坚果制品</w:t>
      </w:r>
    </w:p>
    <w:p w14:paraId="63C93B4C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47955591">
      <w:pPr>
        <w:spacing w:line="600" w:lineRule="exact"/>
        <w:ind w:firstLine="640" w:firstLineChars="200"/>
        <w:jc w:val="both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19300-2014《食品安全国家标准 坚果与籽类食品》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2761-2017《食品安全国家标准 食品中真菌毒素限量》。</w:t>
      </w:r>
    </w:p>
    <w:p w14:paraId="2FF2700E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5534DA48">
      <w:pPr>
        <w:spacing w:line="600" w:lineRule="exact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炒货食品及坚果制品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安赛蜜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过氧化值(以脂肪计)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黄曲霉毒素B₁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酸价(以脂肪计)(KOH)。</w:t>
      </w:r>
    </w:p>
    <w:p w14:paraId="12DE863E">
      <w:pPr>
        <w:pStyle w:val="2"/>
        <w:jc w:val="both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三</w:t>
      </w:r>
      <w:r>
        <w:rPr>
          <w:rFonts w:hint="eastAsia"/>
        </w:rPr>
        <w:t>、</w:t>
      </w:r>
      <w:r>
        <w:rPr>
          <w:rFonts w:hint="eastAsia"/>
          <w:lang w:eastAsia="zh-CN"/>
        </w:rPr>
        <w:t>豆制品</w:t>
      </w:r>
    </w:p>
    <w:p w14:paraId="439B4364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452BFBBC">
      <w:pPr>
        <w:spacing w:line="600" w:lineRule="exact"/>
        <w:ind w:firstLine="640" w:firstLineChars="200"/>
        <w:jc w:val="both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检验依据是GB 2760-2014《食品安全国家标准 食品添加剂使用标准》。</w:t>
      </w:r>
    </w:p>
    <w:p w14:paraId="0273AAA2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386ECDDB">
      <w:pPr>
        <w:spacing w:line="600" w:lineRule="exact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豆制品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丙酸及其钠盐、钙盐(以丙酸计)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铝的残留量(干样品,以Al计)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日落黄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柠檬黄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苯甲酸及其钠盐(以苯甲酸计)。</w:t>
      </w:r>
    </w:p>
    <w:p w14:paraId="1A77374D">
      <w:pPr>
        <w:pStyle w:val="2"/>
        <w:jc w:val="both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四</w:t>
      </w:r>
      <w:r>
        <w:rPr>
          <w:rFonts w:hint="eastAsia"/>
        </w:rPr>
        <w:t>、</w:t>
      </w:r>
      <w:r>
        <w:rPr>
          <w:rFonts w:hint="eastAsia"/>
          <w:lang w:eastAsia="zh-CN"/>
        </w:rPr>
        <w:t>糕点</w:t>
      </w:r>
    </w:p>
    <w:p w14:paraId="1B500187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66B64C56">
      <w:pPr>
        <w:spacing w:line="600" w:lineRule="exact"/>
        <w:ind w:firstLine="640" w:firstLineChars="200"/>
        <w:jc w:val="both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检验依据是GB 2762-2022《食品安全国家标准 食品中污染物限量》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7099-2015《食品安全国家标准 糕点、面包》。</w:t>
      </w:r>
    </w:p>
    <w:p w14:paraId="3054A73D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1F9A1B24">
      <w:pPr>
        <w:spacing w:line="600" w:lineRule="exact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糕点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的检验项目包括甜蜜素(以环己基氨基磺酸计)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日落黄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霉菌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柠檬黄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过氧化值(以脂肪计)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酸价(以脂肪计)(KOH)。</w:t>
      </w:r>
    </w:p>
    <w:p w14:paraId="65938BD6">
      <w:pPr>
        <w:pStyle w:val="2"/>
        <w:jc w:val="both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五</w:t>
      </w:r>
      <w:r>
        <w:rPr>
          <w:rFonts w:hint="eastAsia"/>
        </w:rPr>
        <w:t>、</w:t>
      </w:r>
      <w:r>
        <w:rPr>
          <w:rFonts w:hint="eastAsia"/>
          <w:lang w:eastAsia="zh-CN"/>
        </w:rPr>
        <w:t>粮食加工品</w:t>
      </w:r>
    </w:p>
    <w:p w14:paraId="2FDCF608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65FDEE02">
      <w:pPr>
        <w:spacing w:line="600" w:lineRule="exact"/>
        <w:ind w:firstLine="640" w:firstLineChars="200"/>
        <w:jc w:val="both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2762-2022《食品安全国家标准 食品中污染物限量》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2761-2017《食品安全国家标准 食品中真菌毒素限量》。</w:t>
      </w:r>
    </w:p>
    <w:p w14:paraId="27AA6104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16C9B4F5">
      <w:pPr>
        <w:spacing w:line="600" w:lineRule="exact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粮食加工品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甜蜜素(以环己基氨基磺酸计)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安赛蜜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柠檬黄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脱氧雪腐镰刀菌烯醇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黄曲霉毒素B₁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赭曲霉毒素A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玉米赤霉烯酮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苯并[a]芘。</w:t>
      </w:r>
    </w:p>
    <w:p w14:paraId="22F763AF">
      <w:pPr>
        <w:pStyle w:val="2"/>
        <w:jc w:val="both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六</w:t>
      </w:r>
      <w:r>
        <w:rPr>
          <w:rFonts w:hint="eastAsia"/>
        </w:rPr>
        <w:t>、</w:t>
      </w:r>
      <w:r>
        <w:rPr>
          <w:rFonts w:hint="eastAsia"/>
          <w:lang w:eastAsia="zh-CN"/>
        </w:rPr>
        <w:t>其他食品</w:t>
      </w:r>
    </w:p>
    <w:p w14:paraId="6BC0B5D4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1A8658FE">
      <w:pPr>
        <w:spacing w:line="600" w:lineRule="exact"/>
        <w:ind w:firstLine="640" w:firstLineChars="200"/>
        <w:jc w:val="both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检验依据是整顿办函[2011]1号《食品中可能违法添加的非食用物质和易滥用的食品添加剂品种名单(第五批)》。</w:t>
      </w:r>
    </w:p>
    <w:p w14:paraId="72B69CC3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44A7415F">
      <w:pPr>
        <w:spacing w:line="600" w:lineRule="exact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其他食品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的检验项目包括罂粟碱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吗啡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那可丁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可待因。</w:t>
      </w:r>
    </w:p>
    <w:p w14:paraId="6D19C5E7">
      <w:pPr>
        <w:pStyle w:val="2"/>
        <w:jc w:val="both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七</w:t>
      </w:r>
      <w:r>
        <w:rPr>
          <w:rFonts w:hint="eastAsia"/>
        </w:rPr>
        <w:t>、</w:t>
      </w:r>
      <w:r>
        <w:rPr>
          <w:rFonts w:hint="eastAsia"/>
          <w:lang w:eastAsia="zh-CN"/>
        </w:rPr>
        <w:t>蔬菜制品</w:t>
      </w:r>
    </w:p>
    <w:p w14:paraId="6C585309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0E958EB5">
      <w:pPr>
        <w:spacing w:line="600" w:lineRule="exact"/>
        <w:ind w:firstLine="640" w:firstLineChars="200"/>
        <w:jc w:val="both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、GB 2762-2022《食品安全国家标准 食品中污染物限量》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</w:t>
      </w:r>
    </w:p>
    <w:p w14:paraId="3F1A85B4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48099378">
      <w:pPr>
        <w:spacing w:line="600" w:lineRule="exact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蔬菜制品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的检验项目包括日落黄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柠檬黄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亚硝酸盐(以NaNO₂计)。</w:t>
      </w:r>
    </w:p>
    <w:p w14:paraId="60100C92">
      <w:pPr>
        <w:pStyle w:val="2"/>
        <w:jc w:val="both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八</w:t>
      </w:r>
      <w:r>
        <w:rPr>
          <w:rFonts w:hint="eastAsia"/>
        </w:rPr>
        <w:t>、</w:t>
      </w:r>
      <w:r>
        <w:rPr>
          <w:rFonts w:hint="eastAsia"/>
          <w:lang w:eastAsia="zh-CN"/>
        </w:rPr>
        <w:t>薯类和膨化食品</w:t>
      </w:r>
    </w:p>
    <w:p w14:paraId="55F70476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0C073321">
      <w:pPr>
        <w:spacing w:line="600" w:lineRule="exact"/>
        <w:ind w:firstLine="640" w:firstLineChars="200"/>
        <w:jc w:val="both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bookmarkStart w:id="0" w:name="OLE_LINK3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GB 17401-2014《食品安全国家标准 膨化食品》</w:t>
      </w:r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</w:t>
      </w:r>
    </w:p>
    <w:p w14:paraId="074A4297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39BD21A5">
      <w:pPr>
        <w:spacing w:line="600" w:lineRule="exact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薯类和膨化食品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的检验项目包括大肠菌群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菌落总数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甜蜜素(以环己基氨基磺酸计)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糖精钠(以糖精计)。</w:t>
      </w:r>
    </w:p>
    <w:p w14:paraId="1646768C">
      <w:pPr>
        <w:pStyle w:val="2"/>
        <w:jc w:val="both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九</w:t>
      </w:r>
      <w:r>
        <w:rPr>
          <w:rFonts w:hint="eastAsia"/>
        </w:rPr>
        <w:t>、</w:t>
      </w:r>
      <w:r>
        <w:rPr>
          <w:rFonts w:hint="eastAsia"/>
          <w:lang w:eastAsia="zh-CN"/>
        </w:rPr>
        <w:t>调味品</w:t>
      </w:r>
    </w:p>
    <w:p w14:paraId="1FF8F51A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6E975436">
      <w:pPr>
        <w:spacing w:line="600" w:lineRule="exact"/>
        <w:ind w:firstLine="640" w:firstLineChars="200"/>
        <w:jc w:val="both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、整顿办函[2011]1号《食品中可能违法添加的非食用物质和易滥用的食品添加剂品种名单(第五批)》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</w:t>
      </w:r>
    </w:p>
    <w:p w14:paraId="387BD665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36806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调味品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可待因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那可丁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吗啡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罂粟碱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 w14:paraId="2AAD9753">
      <w:pPr>
        <w:pStyle w:val="2"/>
        <w:jc w:val="both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十</w:t>
      </w:r>
      <w:r>
        <w:rPr>
          <w:rFonts w:hint="eastAsia"/>
        </w:rPr>
        <w:t>、</w:t>
      </w:r>
      <w:r>
        <w:rPr>
          <w:rFonts w:hint="eastAsia"/>
          <w:lang w:eastAsia="zh-CN"/>
        </w:rPr>
        <w:t>饮料</w:t>
      </w:r>
    </w:p>
    <w:p w14:paraId="44B09430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3F811B88">
      <w:pPr>
        <w:spacing w:line="600" w:lineRule="exact"/>
        <w:ind w:firstLine="640" w:firstLineChars="200"/>
        <w:jc w:val="both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、GB 2762-2022《食品安全国家标准 食品中污染物限量》、</w:t>
      </w:r>
      <w:bookmarkStart w:id="1" w:name="OLE_LINK2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GB 7101-2022《食品安全国家标准 饮料》</w:t>
      </w:r>
      <w:bookmarkEnd w:id="1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</w:t>
      </w:r>
    </w:p>
    <w:p w14:paraId="78DE8A79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3D82551C">
      <w:pPr>
        <w:spacing w:line="600" w:lineRule="exact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饮料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的检验项目包括大肠菌群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甜蜜素(以环己基氨基磺酸计)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菌落总数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铅(以Pb计)。</w:t>
      </w:r>
    </w:p>
    <w:p w14:paraId="3AA811C2">
      <w:pPr>
        <w:pStyle w:val="2"/>
        <w:jc w:val="both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十一</w:t>
      </w:r>
      <w:r>
        <w:rPr>
          <w:rFonts w:hint="eastAsia"/>
        </w:rPr>
        <w:t>、</w:t>
      </w:r>
      <w:r>
        <w:rPr>
          <w:rFonts w:hint="eastAsia"/>
          <w:lang w:eastAsia="zh-CN"/>
        </w:rPr>
        <w:t>食用农产品</w:t>
      </w:r>
    </w:p>
    <w:p w14:paraId="280E91F8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78D7A9C4">
      <w:pPr>
        <w:spacing w:line="600" w:lineRule="exact"/>
        <w:ind w:firstLine="640" w:firstLineChars="200"/>
        <w:jc w:val="both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检验依据是GB 2763-2021《食品安全国家标准 食品中农药最大残留限量》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、GB 2762-2022《食品安全国家标准 食品中污染物限量》、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第250号《食品动物中禁止使用的药品及其他化合物清单》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bookmarkStart w:id="2" w:name="OLE_LINK1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GB 22556-2008《豆芽卫生标准》</w:t>
      </w:r>
      <w:bookmarkEnd w:id="2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</w:t>
      </w:r>
    </w:p>
    <w:p w14:paraId="0482C05C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5D47A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食用农产品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</w:t>
      </w:r>
      <w:bookmarkStart w:id="3" w:name="_GoBack"/>
      <w:r>
        <w:rPr>
          <w:rFonts w:hint="eastAsia" w:ascii="仿宋" w:hAnsi="仿宋" w:eastAsia="仿宋" w:cs="仿宋"/>
          <w:kern w:val="0"/>
          <w:sz w:val="32"/>
          <w:szCs w:val="32"/>
        </w:rPr>
        <w:t>目包括氯唑磷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氧乐果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水胺硫磷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三唑磷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联苯菊酯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丙溴磷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敌敌畏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毒死蜱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腐霉利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甲拌磷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氯氟氰菊酯和高效氯氟氰菊酯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烯酰吗啉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氰戊菊酯和S-氰戊菊酯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多菌灵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三氯杀螨醇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甲胺磷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甲基异柳磷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乙酰甲胺磷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克百威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啶虫脒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吡唑醚菌酯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镉(以Cd计)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百菌清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氯氰菊酯和高效氯氰菊酯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除虫脲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噻虫胺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噻虫嗪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酸价(以脂肪计)(KOH)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过氧化值(以脂肪计)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黄曲霉毒素B₁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总汞(以Hg计)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4-氯苯氧乙酸钠(以4-氯苯氧乙酸计)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6-苄基腺嘌呤(6-BA)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亚硫酸盐(以S</w:t>
      </w:r>
      <w:bookmarkEnd w:id="3"/>
      <w:r>
        <w:rPr>
          <w:rFonts w:hint="eastAsia" w:ascii="仿宋" w:hAnsi="仿宋" w:eastAsia="仿宋" w:cs="仿宋"/>
          <w:kern w:val="0"/>
          <w:sz w:val="32"/>
          <w:szCs w:val="32"/>
        </w:rPr>
        <w:t>O₂计)。</w:t>
      </w:r>
    </w:p>
    <w:p w14:paraId="26FFD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EzOGYyZTc3MDFjNWI0YTk5NTMzYjFiZGE2YzRlOGMifQ=="/>
  </w:docVars>
  <w:rsids>
    <w:rsidRoot w:val="687F61AF"/>
    <w:rsid w:val="00117EEE"/>
    <w:rsid w:val="00147F86"/>
    <w:rsid w:val="001502E6"/>
    <w:rsid w:val="001660B1"/>
    <w:rsid w:val="00201746"/>
    <w:rsid w:val="00225C9D"/>
    <w:rsid w:val="00235EF3"/>
    <w:rsid w:val="00235F00"/>
    <w:rsid w:val="00236228"/>
    <w:rsid w:val="00260966"/>
    <w:rsid w:val="00271DBE"/>
    <w:rsid w:val="002A26D4"/>
    <w:rsid w:val="004323E3"/>
    <w:rsid w:val="004D07DB"/>
    <w:rsid w:val="005A3FA0"/>
    <w:rsid w:val="005F039E"/>
    <w:rsid w:val="009F42C4"/>
    <w:rsid w:val="00A65D75"/>
    <w:rsid w:val="00AB128E"/>
    <w:rsid w:val="00AF3FA8"/>
    <w:rsid w:val="00AF7A58"/>
    <w:rsid w:val="00BB2BF8"/>
    <w:rsid w:val="00BF6FE1"/>
    <w:rsid w:val="00C53A44"/>
    <w:rsid w:val="00CA6494"/>
    <w:rsid w:val="00CF3533"/>
    <w:rsid w:val="00DC44EA"/>
    <w:rsid w:val="00E77E07"/>
    <w:rsid w:val="00F40707"/>
    <w:rsid w:val="012C383A"/>
    <w:rsid w:val="013A4588"/>
    <w:rsid w:val="01517CB9"/>
    <w:rsid w:val="01FB0E33"/>
    <w:rsid w:val="022863B7"/>
    <w:rsid w:val="023F6F47"/>
    <w:rsid w:val="02915903"/>
    <w:rsid w:val="02B30952"/>
    <w:rsid w:val="03114445"/>
    <w:rsid w:val="03241876"/>
    <w:rsid w:val="032720FB"/>
    <w:rsid w:val="03382841"/>
    <w:rsid w:val="03413388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CF408F6"/>
    <w:rsid w:val="0D013409"/>
    <w:rsid w:val="0D076938"/>
    <w:rsid w:val="0D0F6722"/>
    <w:rsid w:val="0D1D2671"/>
    <w:rsid w:val="0D1D3C30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0A01B6"/>
    <w:rsid w:val="10D0172F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4B119E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7D2DF5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6F2BA0"/>
    <w:rsid w:val="2EBA3790"/>
    <w:rsid w:val="2F303455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EE5D65"/>
    <w:rsid w:val="3CF63839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A65F90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33E77"/>
    <w:rsid w:val="4DBB50E3"/>
    <w:rsid w:val="4DEE5A75"/>
    <w:rsid w:val="4E481C4B"/>
    <w:rsid w:val="4E824F2D"/>
    <w:rsid w:val="4EB36096"/>
    <w:rsid w:val="4ECB67E7"/>
    <w:rsid w:val="4FB9780C"/>
    <w:rsid w:val="4FDE2637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6537E3"/>
    <w:rsid w:val="556F6B09"/>
    <w:rsid w:val="55FF00FF"/>
    <w:rsid w:val="566D3959"/>
    <w:rsid w:val="567E69B4"/>
    <w:rsid w:val="56970914"/>
    <w:rsid w:val="56F118A0"/>
    <w:rsid w:val="57250421"/>
    <w:rsid w:val="5729718F"/>
    <w:rsid w:val="57422F53"/>
    <w:rsid w:val="5757315A"/>
    <w:rsid w:val="57581850"/>
    <w:rsid w:val="578C5DB7"/>
    <w:rsid w:val="57CD3501"/>
    <w:rsid w:val="57E309E3"/>
    <w:rsid w:val="57F76707"/>
    <w:rsid w:val="580451AF"/>
    <w:rsid w:val="58166EEB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9F12AC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1C5676"/>
    <w:rsid w:val="613A6CFA"/>
    <w:rsid w:val="618427B6"/>
    <w:rsid w:val="61B26506"/>
    <w:rsid w:val="61C7564C"/>
    <w:rsid w:val="621564BE"/>
    <w:rsid w:val="6220510C"/>
    <w:rsid w:val="62262253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D05997"/>
    <w:rsid w:val="6ADE497B"/>
    <w:rsid w:val="6B1940CB"/>
    <w:rsid w:val="6B691BD8"/>
    <w:rsid w:val="6BCF3372"/>
    <w:rsid w:val="6BCF5C1A"/>
    <w:rsid w:val="6BD80C12"/>
    <w:rsid w:val="6BDD0D8B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EF6A04"/>
    <w:rsid w:val="74F34BAE"/>
    <w:rsid w:val="74FB047A"/>
    <w:rsid w:val="7530600F"/>
    <w:rsid w:val="753D60B8"/>
    <w:rsid w:val="75925AE0"/>
    <w:rsid w:val="759C4277"/>
    <w:rsid w:val="75E66105"/>
    <w:rsid w:val="75EC4B22"/>
    <w:rsid w:val="760C4F08"/>
    <w:rsid w:val="761E6A3A"/>
    <w:rsid w:val="76505AEE"/>
    <w:rsid w:val="768E3A65"/>
    <w:rsid w:val="76B348A0"/>
    <w:rsid w:val="76BC5064"/>
    <w:rsid w:val="7710052D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840B16"/>
    <w:rsid w:val="78C91ACD"/>
    <w:rsid w:val="78CB5C35"/>
    <w:rsid w:val="78CD05E3"/>
    <w:rsid w:val="78F7131E"/>
    <w:rsid w:val="79467D63"/>
    <w:rsid w:val="79800DA8"/>
    <w:rsid w:val="798571C5"/>
    <w:rsid w:val="79925605"/>
    <w:rsid w:val="79B17B87"/>
    <w:rsid w:val="7A284A3F"/>
    <w:rsid w:val="7A293151"/>
    <w:rsid w:val="7A7660CB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rFonts w:eastAsia="黑体"/>
      <w:kern w:val="44"/>
      <w:sz w:val="32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6</Pages>
  <Words>983</Words>
  <Characters>1123</Characters>
  <Lines>8</Lines>
  <Paragraphs>2</Paragraphs>
  <TotalTime>12</TotalTime>
  <ScaleCrop>false</ScaleCrop>
  <LinksUpToDate>false</LinksUpToDate>
  <CharactersWithSpaces>1148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2024-07-02T06:42:00Z</dcterms:created>
  <dc:creator>虎睛</dc:creator>
  <cp:lastModifiedBy>Administrator</cp:lastModifiedBy>
  <dcterms:modified xsi:type="dcterms:W3CDTF">2024-09-15T02:16:15Z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961BE9A45AB1440084B51677A460E5C4</vt:lpwstr>
  </property>
</Properties>
</file>