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8729722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一、吡虫啉</w:t>
      </w:r>
    </w:p>
    <w:p w14:paraId="7D8C4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吡虫啉是烟碱类超高效杀虫剂，具有广谱、高效、低毒、低残留等特点，害虫不易产生抗性，对人、畜、植物和天敌安全等特点，并有触杀、胃毒和内吸等多重作用。少量的残留不会引起人体急性中毒，但长期食用吡虫啉超标的食品，可能对人体健康有一定影响。《食品安全国家标准 食品中农药最大残留限量》（GB 2763—2021）中规定，吡虫啉在香蕉中的最大残留限量值为0.05mg/kg。</w:t>
      </w:r>
    </w:p>
    <w:p w14:paraId="72FA6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二、毒死蜱</w:t>
      </w:r>
    </w:p>
    <w:p w14:paraId="32D4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食品中农药最大残留限量》（GB 2763—2021）中规定，毒死蜱限量为0.02mg/kg。毒死蜱超标的原因，可能是为快速控制病情加大用药量或未遵守采摘间隔期规定，致使上市销售时产品中的药物残留量未降解至标准限量以下。</w:t>
      </w:r>
    </w:p>
    <w:p w14:paraId="57BF89D4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甲基异柳磷</w:t>
      </w:r>
    </w:p>
    <w:p w14:paraId="2CD8353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甲基异柳磷是一种土壤杀虫剂，对害具有较强的触杀和胃毒作用。杀虫广谱、残效期长，是防治地下害虫的优良药剂。《食品安全国家标准食品中农药最大残留限量》（GB 2763-2021）中规定，甲基异柳磷在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蔬菜中的最大残留限量为0.01mg/kg。少量的农药残留不会引起人体急性中毒，但长期食用农药残留超标的食品，对人体健康有一定影响。</w:t>
      </w:r>
    </w:p>
    <w:p w14:paraId="6923F35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B5749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4A76D"/>
    <w:multiLevelType w:val="singleLevel"/>
    <w:tmpl w:val="E774A76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jFhOGI0OTk1ZWQ5NWM1MzVjYjM5NjBhZDlmZTQifQ=="/>
  </w:docVars>
  <w:rsids>
    <w:rsidRoot w:val="5B3D30FE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6CA3A13"/>
    <w:rsid w:val="17273B17"/>
    <w:rsid w:val="17A630A2"/>
    <w:rsid w:val="182C0B38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B91CB3"/>
    <w:rsid w:val="25DD188D"/>
    <w:rsid w:val="260A4A91"/>
    <w:rsid w:val="26560DB2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C6212"/>
    <w:rsid w:val="34807B47"/>
    <w:rsid w:val="34D30026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3D30FE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31F1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1578;&#20844;&#31034;\&#38593;&#22612;&#21306;\&#38593;&#22612;&#21306;&#20844;&#21578;&#31532;&#20843;&#26399;---&#20013;&#37327;\&#38468;&#20214;4&#65306;&#20851;&#20110;&#37096;&#20998;&#26816;&#39564;&#39033;&#30446;&#30340;&#35828;&#26126;----&#31532;&#20843;&#2639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附件4：关于部分检验项目的说明----第八期.docx</Template>
  <Pages>2</Pages>
  <Words>506</Words>
  <Characters>553</Characters>
  <Lines>1</Lines>
  <Paragraphs>1</Paragraphs>
  <TotalTime>7</TotalTime>
  <ScaleCrop>false</ScaleCrop>
  <LinksUpToDate>false</LinksUpToDate>
  <CharactersWithSpaces>558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2024-08-28T00:34:00Z</dcterms:created>
  <dc:creator>张张吖</dc:creator>
  <cp:lastModifiedBy>张张吖</cp:lastModifiedBy>
  <dcterms:modified xsi:type="dcterms:W3CDTF">2024-09-03T09:34:29Z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12D74E51D2A84141A7B9BC342F4D5451_13</vt:lpwstr>
  </property>
</Properties>
</file>