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</w:pPr>
      <w:r>
        <w:rPr>
          <w:rFonts w:hint="eastAsia"/>
          <w:lang w:eastAsia="zh-CN"/>
        </w:rPr>
        <w:t>一</w:t>
      </w:r>
      <w:r>
        <w:rPr>
          <w:rFonts w:hint="eastAsia"/>
        </w:rPr>
        <w:t>、食用农产品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2763-2021《食品安全国家标准 食品中农药最大残留限量》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2762-2022《食品安全国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31650-2019《食品安全国家标准 食品中兽药最大残留限量》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31650.1-2022《食品安全国家标准 食品中41种兽药最大残留限量》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农业农村部公告 第250号《食品动物中禁止使用的药品及其他化合物清单》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2763.1-2022《食品安全国家标准 食品中2,4-滴丁酸钠盐等112种农药最大残留限量》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19300-2014《食品安全国家标准 坚果与籽类食品》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2761-2017《食品安全国家标准 食品中真菌毒素限量》。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食用农产品的检验项目包括敌敌畏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乙酰甲胺磷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戊唑醇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吡唑醚菌酯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地美硝唑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氟苯尼考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甲砜霉素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铬(以Cr计)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腐霉利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甲氨基阿维菌素苯甲酸盐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氯氰菊酯和高效氯氰菊酯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苯醚甲环唑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腈苯唑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吡虫啉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啶虫脒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氯唑磷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三唑磷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联苯菊酯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丙溴磷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倍硫磷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甲基异柳磷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灭蝇胺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多菌灵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百菌清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除虫脲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酸价(以脂肪计)(KOH)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zOGYyZTc3MDFjNWI0YTk5NTMzYjFiZGE2YzRlOGMifQ=="/>
  </w:docVars>
  <w:rsids>
    <w:rsidRoot w:val="687F61AF"/>
    <w:rsid w:val="00147F86"/>
    <w:rsid w:val="001660B1"/>
    <w:rsid w:val="00201746"/>
    <w:rsid w:val="00235EF3"/>
    <w:rsid w:val="00235F00"/>
    <w:rsid w:val="00260966"/>
    <w:rsid w:val="00271DBE"/>
    <w:rsid w:val="002A26D4"/>
    <w:rsid w:val="004323E3"/>
    <w:rsid w:val="004D07DB"/>
    <w:rsid w:val="005F039E"/>
    <w:rsid w:val="009F42C4"/>
    <w:rsid w:val="00A65D75"/>
    <w:rsid w:val="00AF3FA8"/>
    <w:rsid w:val="00AF7A58"/>
    <w:rsid w:val="00BB2BF8"/>
    <w:rsid w:val="00BF6FE1"/>
    <w:rsid w:val="00CA6494"/>
    <w:rsid w:val="00E77E07"/>
    <w:rsid w:val="00F40707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33E77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71C52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BDD0D8B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2502A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1227</Words>
  <Characters>1411</Characters>
  <Lines>19</Lines>
  <Paragraphs>5</Paragraphs>
  <TotalTime>43</TotalTime>
  <ScaleCrop>false</ScaleCrop>
  <LinksUpToDate>false</LinksUpToDate>
  <CharactersWithSpaces>1446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dcterms:modified xsi:type="dcterms:W3CDTF">2024-06-08T07:39:11Z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961BE9A45AB1440084B51677A460E5C4</vt:lpwstr>
  </property>
</Properties>
</file>