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  <w:t>地美硝唑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地美硝唑，是动物专用的抗原虫药。它能抑制阿米巴原虫的氧化还原反应，使氮链发生断裂；对原虫如滴虫、毛滴虫、猪结肠小袋纤毛虫、鞭毛虫、附红细胞体等有效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对厌氧菌（坏死杆菌、梭状芽胞杆菌属、葡萄球菌、肠弧菌）等有显著抑制作用，对介于原虫和细菌之间的螺旋体同样高效，是治疗猪血痢的有效药物。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美硝唑也可作为生长促进剂，用以促进猪、鸡的生产及提高饲料转化率。该品作为饲料添加剂时，在饲料加工时先把本品与10-20倍饲料量预混，然后再与所需的饲料总量均匀混合。或者先把本品与适量的载体混合，然后加进饲料里搅拌。在加工配合饲料时，造粒及其他操作过程对本品的效果没有影响。该品可拌入饲料，也可添加于饮水中供畜禽饮用。甲硝咪唑毒性低，动物耐受性好，无致癌致畸作用。该品在肠道中被迅速吸收，分布于各组织中，经胆道进肠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肝循环。在禽畜体内，经氧化、还原代谢后排出体外。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鸡蛋中检出甲硝唑的原因，可能是在养殖过程中为快速控制疫病，违规加大用药量或不遵守休药期规定，致使在上市销售产品中检出。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98302-5226-44AB-A845-811AB57FF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DEFE5A-A420-46C4-A6FB-E4BAE76239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724A70-D03B-4563-8C44-03C294514F8A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3679C"/>
    <w:multiLevelType w:val="singleLevel"/>
    <w:tmpl w:val="B9C367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2F3084F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3162E4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0F5117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416530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25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墩儿</cp:lastModifiedBy>
  <dcterms:modified xsi:type="dcterms:W3CDTF">2023-08-22T10:32:46Z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F8735AB7A81A4ACDB8D279A9BD4471D2_13</vt:lpwstr>
  </property>
</Properties>
</file>