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附件8：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ab/>
      </w:r>
    </w:p>
    <w:p w:rsidR="00286C3B" w:rsidRDefault="00873F86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2022年农村互助幸福院运营补助申请汇总表</w:t>
      </w:r>
    </w:p>
    <w:tbl>
      <w:tblPr>
        <w:tblpPr w:leftFromText="180" w:rightFromText="180" w:vertAnchor="text" w:horzAnchor="page" w:tblpXSpec="center" w:tblpY="183"/>
        <w:tblOverlap w:val="never"/>
        <w:tblW w:w="9464" w:type="dxa"/>
        <w:tblLook w:val="04A0"/>
      </w:tblPr>
      <w:tblGrid>
        <w:gridCol w:w="581"/>
        <w:gridCol w:w="918"/>
        <w:gridCol w:w="1913"/>
        <w:gridCol w:w="939"/>
        <w:gridCol w:w="1711"/>
        <w:gridCol w:w="1701"/>
        <w:gridCol w:w="1701"/>
      </w:tblGrid>
      <w:tr w:rsidR="00286C3B">
        <w:trPr>
          <w:trHeight w:val="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街道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绩效考评得分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拟补助金额（单位：万元）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申请区级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补助金额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（单位：万元）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申请市级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补助金额</w:t>
            </w:r>
            <w:r>
              <w:rPr>
                <w:rFonts w:ascii="黑体" w:eastAsia="黑体" w:hAnsi="黑体" w:cs="宋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（单位：万元）</w:t>
            </w:r>
          </w:p>
        </w:tc>
      </w:tr>
      <w:tr w:rsidR="00286C3B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大雁塔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大雁塔村农村幸福院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88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1</w:t>
            </w:r>
          </w:p>
        </w:tc>
      </w:tr>
      <w:tr w:rsidR="00286C3B">
        <w:trPr>
          <w:trHeight w:val="5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电子城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沙井村农村互助幸福院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75.5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1.25</w:t>
            </w:r>
          </w:p>
        </w:tc>
      </w:tr>
      <w:tr w:rsidR="00286C3B">
        <w:trPr>
          <w:trHeight w:val="567"/>
        </w:trPr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合计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4.5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C3B" w:rsidRDefault="00873F8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20"/>
              </w:rPr>
              <w:t>2.25</w:t>
            </w:r>
          </w:p>
        </w:tc>
      </w:tr>
    </w:tbl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836D7D"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EC" w:rsidRDefault="00A804EC" w:rsidP="00286C3B">
      <w:r>
        <w:separator/>
      </w:r>
    </w:p>
  </w:endnote>
  <w:endnote w:type="continuationSeparator" w:id="1">
    <w:p w:rsidR="00A804EC" w:rsidRDefault="00A804EC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EC" w:rsidRDefault="00A804EC" w:rsidP="00286C3B">
      <w:r>
        <w:separator/>
      </w:r>
    </w:p>
  </w:footnote>
  <w:footnote w:type="continuationSeparator" w:id="1">
    <w:p w:rsidR="00A804EC" w:rsidRDefault="00A804EC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32195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36D7D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804EC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>微软用户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