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15" w:rsidRDefault="00F87615" w:rsidP="00F87615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87615" w:rsidRDefault="00F87615" w:rsidP="00F8761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西安市雁塔区2022年第五届“中国医师节”</w:t>
      </w:r>
    </w:p>
    <w:p w:rsidR="00F87615" w:rsidRDefault="00F87615" w:rsidP="00F8761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“最美医师”名单</w:t>
      </w:r>
    </w:p>
    <w:p w:rsidR="00F87615" w:rsidRDefault="00F87615" w:rsidP="00F87615">
      <w:pPr>
        <w:spacing w:line="560" w:lineRule="exact"/>
        <w:jc w:val="center"/>
        <w:rPr>
          <w:rFonts w:ascii="楷体_GB2312" w:eastAsia="楷体_GB2312" w:hAnsi="楷体_GB2312" w:cs="楷体_GB2312" w:hint="eastAsia"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（排名不分先后）</w:t>
      </w:r>
    </w:p>
    <w:tbl>
      <w:tblPr>
        <w:tblpPr w:leftFromText="180" w:rightFromText="180" w:vertAnchor="text" w:horzAnchor="page" w:tblpXSpec="center" w:tblpY="514"/>
        <w:tblOverlap w:val="never"/>
        <w:tblW w:w="9900" w:type="dxa"/>
        <w:jc w:val="center"/>
        <w:tblCellMar>
          <w:left w:w="0" w:type="dxa"/>
          <w:right w:w="0" w:type="dxa"/>
        </w:tblCellMar>
        <w:tblLook w:val="0000"/>
      </w:tblPr>
      <w:tblGrid>
        <w:gridCol w:w="3175"/>
        <w:gridCol w:w="1620"/>
        <w:gridCol w:w="3525"/>
        <w:gridCol w:w="1580"/>
      </w:tblGrid>
      <w:tr w:rsidR="00F87615" w:rsidTr="00F17F1C">
        <w:trPr>
          <w:trHeight w:val="600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人员姓名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人员姓名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  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西安雁塔新大华医院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欧阳仕杰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姚安梅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西安雁塔强森医院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董亚蓉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赵  征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西安雁塔圣立康仁仁医院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尹雪璐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  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陕西中医药大学第二附属医院三五零七医院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  颖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陈文娟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西安雁塔强森星童医院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徐  娟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王科峰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西安雁塔佲德中医医院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毛水龙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王建炜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西安雁塔荣圣堂医院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郝荣亮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冯小卫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西安雁塔藻露堂中医医院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  炜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李莉莉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西安恒美医疗美容门诊部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范世春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熊  英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中共陕西省委党校门诊部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贾  琳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西安市第八医院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杨明博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西安雁塔益群中医门诊部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乔宝璋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西安市第八医院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李建武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西安雁塔天瑞口腔门诊部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董利宝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兵器工业五二一医院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南  静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中国电子科技集团公司第三十九研究所门诊部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庄文君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  <w:t>兵器工业五二一医院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马遥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中国航空工业西安自控所门诊部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张惠霞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西安航天总医院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杨万兵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西北政法大学门诊部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韩英娥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西安市雁塔区疾病预防控制中心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  玮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西安雁塔爱康国宾门诊部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赵珊珊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西安雁塔华厦眼科医院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惠  娜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西安雁塔明德尚综合门诊部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王健垚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陕西冶金医院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付建英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中交二公路工程局有限公司门诊部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汪  浩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西安雁塔天佑妇产医院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白冬梅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西安市雁塔区长延堡五二一社区卫生服务中心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张雅云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西安曲江妇产医院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金伶俐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西安市雁塔区曲江社区卫生服务中心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王振华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西安雁塔兔博士口腔医院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邱宝军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西安市雁塔区等驾坡社区卫生服务中心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  婷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西安雁塔慈益医院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李晓媛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西安市雁塔区漳浒寨社区卫生服务中心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冯东亮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陕西广慈泌尿专科医院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郭保学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雁塔区长延堡长安南路社区卫生服务中心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徐红英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西安雁塔能康中西医结合医院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杨飞龙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西安市雁塔区小寨路二六二社区卫生服务中心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李秋娟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西安雁塔天佑儿童医院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陶  慧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西安市雁塔区杜城社区卫生服务中心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雷淑丹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西安电子科技大学医院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冯金枝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大雁塔社区卫生服务中心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  松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西安科技大学医院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刘  曦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光华路社区卫生服务中心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魏晓敏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西安石油大学医院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张美蓉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乐游东路社区卫生服务站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孙  妮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陕西师范大学医院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全茂伟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西安曲江新区美年健康体检中心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蒋  璐</w:t>
            </w:r>
          </w:p>
        </w:tc>
      </w:tr>
      <w:tr w:rsidR="00F87615" w:rsidTr="00F17F1C">
        <w:trPr>
          <w:trHeight w:val="679"/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长安大学医院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任  珍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西安雁塔李春禄口腔诊所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87615" w:rsidRDefault="00F87615" w:rsidP="00F17F1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李春禄</w:t>
            </w:r>
          </w:p>
        </w:tc>
      </w:tr>
    </w:tbl>
    <w:p w:rsidR="00F87615" w:rsidRDefault="00F87615" w:rsidP="00F87615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0A2921" w:rsidRDefault="000A2921"/>
    <w:sectPr w:rsidR="000A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21" w:rsidRDefault="000A2921" w:rsidP="00F87615">
      <w:r>
        <w:separator/>
      </w:r>
    </w:p>
  </w:endnote>
  <w:endnote w:type="continuationSeparator" w:id="1">
    <w:p w:rsidR="000A2921" w:rsidRDefault="000A2921" w:rsidP="00F8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21" w:rsidRDefault="000A2921" w:rsidP="00F87615">
      <w:r>
        <w:separator/>
      </w:r>
    </w:p>
  </w:footnote>
  <w:footnote w:type="continuationSeparator" w:id="1">
    <w:p w:rsidR="000A2921" w:rsidRDefault="000A2921" w:rsidP="00F87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615"/>
    <w:rsid w:val="000A2921"/>
    <w:rsid w:val="00F8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2022-08-24T07:09:00Z</dcterms:created>
  <dcterms:modified xsi:type="dcterms:W3CDTF">2022-08-24T07:09:00Z</dcterms:modified>
</cp:coreProperties>
</file>