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EB" w:rsidRDefault="00B97B15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7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ab/>
      </w:r>
      <w:r w:rsidR="003834E4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ab/>
        <w:t>2021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年老年人助餐服务运营补助申请汇总表</w:t>
      </w:r>
    </w:p>
    <w:p w:rsidR="001536EB" w:rsidRDefault="001536EB">
      <w:pPr>
        <w:widowControl/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1536EB" w:rsidRDefault="001536EB">
      <w:pPr>
        <w:widowControl/>
        <w:spacing w:line="560" w:lineRule="exact"/>
        <w:jc w:val="left"/>
        <w:rPr>
          <w:kern w:val="0"/>
          <w:sz w:val="20"/>
        </w:rPr>
      </w:pPr>
      <w:r w:rsidRPr="001536EB">
        <w:fldChar w:fldCharType="begin"/>
      </w:r>
      <w:r w:rsidR="00B97B15">
        <w:instrText xml:space="preserve"> </w:instrText>
      </w:r>
      <w:r w:rsidR="00B97B15">
        <w:rPr>
          <w:rFonts w:hint="eastAsia"/>
        </w:rPr>
        <w:instrText xml:space="preserve">LINK </w:instrText>
      </w:r>
      <w:r w:rsidR="00B97B15">
        <w:instrText>Excel.Sheet.12</w:instrText>
      </w:r>
      <w:r w:rsidR="00B97B15">
        <w:rPr>
          <w:rFonts w:hint="eastAsia"/>
        </w:rPr>
        <w:instrText xml:space="preserve"> "C:\\Users\\Administrator\\Desktop\\6.20</w:instrText>
      </w:r>
      <w:r w:rsidR="00B97B15">
        <w:rPr>
          <w:rFonts w:hint="eastAsia"/>
        </w:rPr>
        <w:instrText>雁塔区评估报告及台账</w:instrText>
      </w:r>
      <w:r w:rsidR="00B97B15">
        <w:rPr>
          <w:rFonts w:hint="eastAsia"/>
        </w:rPr>
        <w:instrText>\\</w:instrText>
      </w:r>
      <w:r w:rsidR="00B97B15">
        <w:rPr>
          <w:rFonts w:hint="eastAsia"/>
        </w:rPr>
        <w:instrText>雁塔评估定稿</w:instrText>
      </w:r>
      <w:r w:rsidR="00B97B15">
        <w:rPr>
          <w:rFonts w:hint="eastAsia"/>
        </w:rPr>
        <w:instrText>\\</w:instrText>
      </w:r>
      <w:r w:rsidR="00B97B15">
        <w:rPr>
          <w:rFonts w:hint="eastAsia"/>
        </w:rPr>
        <w:instrText>（定）附件</w:instrText>
      </w:r>
      <w:r w:rsidR="00B97B15">
        <w:rPr>
          <w:rFonts w:hint="eastAsia"/>
        </w:rPr>
        <w:instrText xml:space="preserve">4 </w:instrText>
      </w:r>
      <w:r w:rsidR="00B97B15">
        <w:rPr>
          <w:rFonts w:hint="eastAsia"/>
        </w:rPr>
        <w:instrText>西安市老年人助餐服务补助申请统计表</w:instrText>
      </w:r>
      <w:r w:rsidR="00B97B15">
        <w:rPr>
          <w:rFonts w:hint="eastAsia"/>
        </w:rPr>
        <w:instrText>.xlsx"</w:instrText>
      </w:r>
      <w:r w:rsidR="00B97B15">
        <w:instrText xml:space="preserve"> Sheet1!R1C1:R16C7 </w:instrText>
      </w:r>
      <w:r w:rsidR="00B97B15">
        <w:rPr>
          <w:rFonts w:hint="eastAsia"/>
        </w:rPr>
        <w:instrText>\a \f 4 \h</w:instrText>
      </w:r>
      <w:r w:rsidR="00B97B15">
        <w:instrText xml:space="preserve">  \* MERGEFORMAT </w:instrText>
      </w:r>
      <w:r w:rsidRPr="001536EB">
        <w:fldChar w:fldCharType="separate"/>
      </w:r>
    </w:p>
    <w:p w:rsidR="001536EB" w:rsidRDefault="001536EB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fldChar w:fldCharType="end"/>
      </w:r>
    </w:p>
    <w:p w:rsidR="001536EB" w:rsidRDefault="001536EB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tbl>
      <w:tblPr>
        <w:tblpPr w:leftFromText="180" w:rightFromText="180" w:vertAnchor="page" w:horzAnchor="margin" w:tblpXSpec="center" w:tblpY="2836"/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005"/>
        <w:gridCol w:w="1880"/>
        <w:gridCol w:w="1605"/>
        <w:gridCol w:w="1455"/>
        <w:gridCol w:w="1860"/>
        <w:gridCol w:w="1860"/>
      </w:tblGrid>
      <w:tr w:rsidR="001536EB">
        <w:trPr>
          <w:trHeight w:val="737"/>
          <w:jc w:val="center"/>
        </w:trPr>
        <w:tc>
          <w:tcPr>
            <w:tcW w:w="79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拟补助金额</w:t>
            </w:r>
          </w:p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区级</w:t>
            </w:r>
          </w:p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</w:t>
            </w:r>
          </w:p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市级</w:t>
            </w:r>
          </w:p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</w:t>
            </w:r>
          </w:p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（单位：万元）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.5pt;margin-top:247.5pt;width:52.5pt;height:4.5pt;z-index:251659264;mso-position-horizontal-relative:text;mso-position-vertical-relative:text" o:gfxdata="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WHcXzVAAAACQEAAA8AAAAAAAAAAQAg&#10;AAAAIgAAAGRycy9kb3ducmV2LnhtbFBLAQIUABQAAAAIAIdO4kCJDJqZ2AEAAJgDAAAOAAAAAAAA&#10;AAEAIAAAACQBAABkcnMvZTJvRG9jLnhtbFBLBQYAAAAABgAGAFkBAABuBQAAAAA=&#10;" filled="f" stroked="f">
                  <v:textbox>
                    <w:txbxContent>
                      <w:p w:rsidR="001536EB" w:rsidRDefault="001536EB"/>
                    </w:txbxContent>
                  </v:textbox>
                </v:shape>
              </w:pict>
            </w:r>
            <w:bookmarkEnd w:id="0"/>
          </w:p>
          <w:p w:rsidR="001536EB" w:rsidRDefault="00B97B15">
            <w:pPr>
              <w:widowControl/>
              <w:ind w:firstLineChars="50" w:firstLine="11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大雁塔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青龙社区助餐服务点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0.875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0.875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兴科社区助餐服务点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0.675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0.675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建苑社区助餐服务点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1.7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0.85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0.85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雁塔路社区助餐服务点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1.4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0.7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0.7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翠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南路社区助餐服务点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2.15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1.075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1.075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翠华北路社区助餐服务点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1.85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0.925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0.925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西影社区助餐服务点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2.1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1.05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1.05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省委社区助餐服务点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1.9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0.95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0.95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交大财经社区助餐服务点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餐饮企业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1.05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0.525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0.525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电子城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西电科大社区助餐服务点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单位食堂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+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1.6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0.8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0.8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广交社区助餐服务点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单位食堂＋助餐服务模式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2.5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1.25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1.25</w:t>
            </w:r>
          </w:p>
        </w:tc>
      </w:tr>
      <w:tr w:rsidR="001536EB">
        <w:trPr>
          <w:trHeight w:val="567"/>
          <w:jc w:val="center"/>
        </w:trPr>
        <w:tc>
          <w:tcPr>
            <w:tcW w:w="79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05" w:type="dxa"/>
            <w:vMerge/>
            <w:vAlign w:val="center"/>
          </w:tcPr>
          <w:p w:rsidR="001536EB" w:rsidRDefault="001536EB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204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食堂补助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单位食堂＋助餐服务模式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0.675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0.675</w:t>
            </w:r>
          </w:p>
        </w:tc>
      </w:tr>
      <w:tr w:rsidR="001536EB">
        <w:trPr>
          <w:trHeight w:val="567"/>
          <w:jc w:val="center"/>
        </w:trPr>
        <w:tc>
          <w:tcPr>
            <w:tcW w:w="5285" w:type="dxa"/>
            <w:gridSpan w:val="4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20.7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10.35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1536EB" w:rsidRDefault="00B97B1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</w:rPr>
              <w:t>10.35</w:t>
            </w:r>
          </w:p>
        </w:tc>
      </w:tr>
    </w:tbl>
    <w:p w:rsidR="001536EB" w:rsidRDefault="001536EB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1536EB" w:rsidRDefault="001536EB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1536EB" w:rsidRDefault="00B97B15">
      <w:pPr>
        <w:widowControl/>
        <w:shd w:val="clear" w:color="auto" w:fill="FFFFFF"/>
        <w:tabs>
          <w:tab w:val="left" w:pos="1980"/>
          <w:tab w:val="left" w:pos="3060"/>
        </w:tabs>
        <w:spacing w:line="560" w:lineRule="exact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8       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202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年养老机构</w:t>
      </w:r>
      <w:r>
        <w:rPr>
          <w:rFonts w:ascii="黑体" w:eastAsia="黑体" w:hAnsi="黑体" w:cs="黑体" w:hint="eastAsia"/>
          <w:sz w:val="32"/>
          <w:szCs w:val="32"/>
        </w:rPr>
        <w:t>建设</w:t>
      </w:r>
      <w:r>
        <w:rPr>
          <w:rFonts w:ascii="黑体" w:eastAsia="黑体" w:hAnsi="黑体" w:cs="黑体" w:hint="eastAsia"/>
          <w:sz w:val="32"/>
          <w:szCs w:val="32"/>
        </w:rPr>
        <w:t>补助申请汇总表</w:t>
      </w:r>
    </w:p>
    <w:tbl>
      <w:tblPr>
        <w:tblStyle w:val="a3"/>
        <w:tblW w:w="9060" w:type="dxa"/>
        <w:jc w:val="center"/>
        <w:tblLook w:val="04A0"/>
      </w:tblPr>
      <w:tblGrid>
        <w:gridCol w:w="702"/>
        <w:gridCol w:w="2105"/>
        <w:gridCol w:w="1804"/>
        <w:gridCol w:w="1483"/>
        <w:gridCol w:w="1483"/>
        <w:gridCol w:w="1483"/>
      </w:tblGrid>
      <w:tr w:rsidR="001536EB">
        <w:trPr>
          <w:trHeight w:val="737"/>
          <w:jc w:val="center"/>
        </w:trPr>
        <w:tc>
          <w:tcPr>
            <w:tcW w:w="702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05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04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83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拟补助金额</w:t>
            </w:r>
          </w:p>
          <w:p w:rsidR="001536EB" w:rsidRDefault="00B97B15">
            <w:pPr>
              <w:pStyle w:val="HTML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（单位：万元）</w:t>
            </w:r>
          </w:p>
        </w:tc>
        <w:tc>
          <w:tcPr>
            <w:tcW w:w="1483" w:type="dxa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区级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补助金额（万元）</w:t>
            </w:r>
          </w:p>
        </w:tc>
        <w:tc>
          <w:tcPr>
            <w:tcW w:w="1483" w:type="dxa"/>
          </w:tcPr>
          <w:p w:rsidR="001536EB" w:rsidRDefault="00B97B1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申请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市级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补助金额（万元）</w:t>
            </w:r>
          </w:p>
        </w:tc>
      </w:tr>
      <w:tr w:rsidR="001536EB">
        <w:trPr>
          <w:trHeight w:val="567"/>
          <w:jc w:val="center"/>
        </w:trPr>
        <w:tc>
          <w:tcPr>
            <w:tcW w:w="702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05" w:type="dxa"/>
            <w:vAlign w:val="center"/>
          </w:tcPr>
          <w:p w:rsidR="001536EB" w:rsidRDefault="00B97B1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陕西华泽悦夕阳养老服务有限公司雁塔分公司</w:t>
            </w:r>
          </w:p>
        </w:tc>
        <w:tc>
          <w:tcPr>
            <w:tcW w:w="1804" w:type="dxa"/>
            <w:vAlign w:val="center"/>
          </w:tcPr>
          <w:p w:rsidR="001536EB" w:rsidRDefault="00B97B1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养老机构建设补贴</w:t>
            </w:r>
          </w:p>
        </w:tc>
        <w:tc>
          <w:tcPr>
            <w:tcW w:w="1483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3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1536EB">
        <w:trPr>
          <w:trHeight w:val="567"/>
          <w:jc w:val="center"/>
        </w:trPr>
        <w:tc>
          <w:tcPr>
            <w:tcW w:w="4611" w:type="dxa"/>
            <w:gridSpan w:val="3"/>
            <w:vAlign w:val="center"/>
          </w:tcPr>
          <w:p w:rsidR="001536EB" w:rsidRDefault="00B97B1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1483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6</w:t>
            </w:r>
          </w:p>
        </w:tc>
        <w:tc>
          <w:tcPr>
            <w:tcW w:w="1483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483" w:type="dxa"/>
            <w:vAlign w:val="center"/>
          </w:tcPr>
          <w:p w:rsidR="001536EB" w:rsidRDefault="00B97B15">
            <w:pPr>
              <w:pStyle w:val="HTML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3</w:t>
            </w:r>
          </w:p>
        </w:tc>
      </w:tr>
    </w:tbl>
    <w:p w:rsidR="001536EB" w:rsidRDefault="001536EB">
      <w:pPr>
        <w:spacing w:line="560" w:lineRule="exac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1536EB" w:rsidRDefault="001536EB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1536EB" w:rsidRDefault="001536EB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1536EB" w:rsidRDefault="001536EB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1536EB" w:rsidRDefault="001536EB">
      <w:pPr>
        <w:spacing w:line="560" w:lineRule="exact"/>
        <w:ind w:firstLineChars="1400" w:firstLine="4480"/>
        <w:rPr>
          <w:rFonts w:ascii="仿宋_GB2312" w:eastAsia="仿宋_GB2312" w:hAnsiTheme="minorHAnsi" w:cstheme="minorBidi"/>
          <w:sz w:val="32"/>
          <w:szCs w:val="32"/>
        </w:rPr>
      </w:pPr>
    </w:p>
    <w:p w:rsidR="001536EB" w:rsidRDefault="001536EB"/>
    <w:sectPr w:rsidR="001536EB" w:rsidSect="00153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15" w:rsidRDefault="00B97B15" w:rsidP="003834E4">
      <w:r>
        <w:separator/>
      </w:r>
    </w:p>
  </w:endnote>
  <w:endnote w:type="continuationSeparator" w:id="0">
    <w:p w:rsidR="00B97B15" w:rsidRDefault="00B97B15" w:rsidP="00383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15" w:rsidRDefault="00B97B15" w:rsidP="003834E4">
      <w:r>
        <w:separator/>
      </w:r>
    </w:p>
  </w:footnote>
  <w:footnote w:type="continuationSeparator" w:id="0">
    <w:p w:rsidR="00B97B15" w:rsidRDefault="00B97B15" w:rsidP="003834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mZGVjOTg0NWJlZjUwOGViMmI1YWQyMGRhZDUzMTQifQ=="/>
  </w:docVars>
  <w:rsids>
    <w:rsidRoot w:val="001536EB"/>
    <w:rsid w:val="001536EB"/>
    <w:rsid w:val="003834E4"/>
    <w:rsid w:val="00B97B15"/>
    <w:rsid w:val="4BEA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6E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unhideWhenUsed/>
    <w:qFormat/>
    <w:rsid w:val="001536EB"/>
    <w:rPr>
      <w:rFonts w:ascii="Courier New" w:hAnsi="Courier New"/>
      <w:sz w:val="20"/>
    </w:rPr>
  </w:style>
  <w:style w:type="table" w:styleId="a3">
    <w:name w:val="Table Grid"/>
    <w:basedOn w:val="a1"/>
    <w:qFormat/>
    <w:rsid w:val="001536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3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34E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83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34E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2022-06-24T08:12:00Z</dcterms:created>
  <dcterms:modified xsi:type="dcterms:W3CDTF">2022-06-24T09:05:00Z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E4F1DD890D7346DFA1B466CBCEB95E5D</vt:lpwstr>
  </property>
</Properties>
</file>