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仿宋_GB2312" w:hAnsi="宋体" w:eastAsia="仿宋_GB2312" w:cs="宋体"/>
          <w:color w:val="000000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附件</w:t>
      </w:r>
      <w:r>
        <w:rPr>
          <w:rFonts w:ascii="仿宋_GB2312" w:hAnsi="宋体" w:eastAsia="仿宋_GB2312" w:cs="宋体"/>
          <w:color w:val="000000"/>
          <w:kern w:val="0"/>
          <w:sz w:val="32"/>
          <w:szCs w:val="32"/>
        </w:rPr>
        <w:t>4</w:t>
      </w:r>
      <w:bookmarkStart w:id="0" w:name="_GoBack"/>
      <w:bookmarkEnd w:id="0"/>
    </w:p>
    <w:p>
      <w:pPr>
        <w:pStyle w:val="9"/>
        <w:spacing w:line="560" w:lineRule="exact"/>
        <w:ind w:firstLine="0" w:firstLineChars="0"/>
        <w:jc w:val="center"/>
        <w:rPr>
          <w:rFonts w:ascii="黑体" w:hAnsi="黑体" w:eastAsia="黑体" w:cs="宋体"/>
          <w:bCs/>
          <w:sz w:val="32"/>
          <w:szCs w:val="32"/>
        </w:rPr>
      </w:pPr>
      <w:r>
        <w:rPr>
          <w:rFonts w:hint="eastAsia" w:ascii="黑体" w:hAnsi="黑体" w:eastAsia="黑体" w:cs="宋体"/>
          <w:bCs/>
          <w:sz w:val="32"/>
          <w:szCs w:val="32"/>
        </w:rPr>
        <w:t>雁塔区</w:t>
      </w:r>
      <w:r>
        <w:rPr>
          <w:rFonts w:hint="eastAsia" w:ascii="黑体" w:hAnsi="黑体" w:eastAsia="黑体" w:cs="宋体"/>
          <w:bCs/>
          <w:sz w:val="32"/>
          <w:szCs w:val="32"/>
          <w:u w:val="single"/>
        </w:rPr>
        <w:t xml:space="preserve"> </w:t>
      </w:r>
      <w:r>
        <w:rPr>
          <w:rFonts w:ascii="黑体" w:hAnsi="黑体" w:eastAsia="黑体" w:cs="宋体"/>
          <w:bCs/>
          <w:sz w:val="32"/>
          <w:szCs w:val="32"/>
          <w:u w:val="single"/>
        </w:rPr>
        <w:t xml:space="preserve">     </w:t>
      </w:r>
      <w:r>
        <w:rPr>
          <w:rFonts w:hint="eastAsia" w:ascii="黑体" w:hAnsi="黑体" w:eastAsia="黑体" w:cs="宋体"/>
          <w:bCs/>
          <w:sz w:val="32"/>
          <w:szCs w:val="32"/>
        </w:rPr>
        <w:t>街办房屋使用安全状况排查表（国有土地）</w:t>
      </w:r>
    </w:p>
    <w:p>
      <w:pPr>
        <w:rPr>
          <w:rFonts w:ascii="宋体" w:hAnsi="宋体" w:cs="宋体"/>
          <w:color w:val="000000"/>
          <w:kern w:val="0"/>
          <w:szCs w:val="21"/>
        </w:rPr>
      </w:pPr>
    </w:p>
    <w:p>
      <w:pPr>
        <w:rPr>
          <w:rFonts w:ascii="宋体" w:hAnsi="宋体" w:cs="宋体"/>
          <w:color w:val="000000"/>
          <w:kern w:val="0"/>
          <w:szCs w:val="21"/>
          <w:u w:val="single"/>
        </w:rPr>
      </w:pPr>
      <w:r>
        <w:rPr>
          <w:rFonts w:hint="eastAsia" w:ascii="宋体" w:hAnsi="宋体" w:cs="宋体"/>
          <w:color w:val="000000"/>
          <w:kern w:val="0"/>
          <w:szCs w:val="21"/>
        </w:rPr>
        <w:t>座    落：</w:t>
      </w:r>
      <w:r>
        <w:rPr>
          <w:rFonts w:hint="eastAsia" w:ascii="宋体" w:hAnsi="宋体" w:cs="宋体"/>
          <w:color w:val="000000"/>
          <w:kern w:val="0"/>
          <w:szCs w:val="21"/>
          <w:u w:val="single"/>
        </w:rPr>
        <w:t xml:space="preserve">                                   </w:t>
      </w:r>
      <w:r>
        <w:rPr>
          <w:rFonts w:hint="eastAsia" w:ascii="宋体" w:hAnsi="宋体" w:cs="宋体"/>
          <w:color w:val="000000"/>
          <w:kern w:val="0"/>
          <w:szCs w:val="21"/>
        </w:rPr>
        <w:t>产权性质：公／私</w:t>
      </w:r>
      <w:r>
        <w:rPr>
          <w:rFonts w:hint="eastAsia" w:ascii="宋体" w:hAnsi="宋体" w:cs="宋体"/>
          <w:color w:val="000000"/>
          <w:kern w:val="0"/>
          <w:szCs w:val="21"/>
          <w:u w:val="single"/>
        </w:rPr>
        <w:t xml:space="preserve">                   </w:t>
      </w:r>
    </w:p>
    <w:tbl>
      <w:tblPr>
        <w:tblStyle w:val="10"/>
        <w:tblW w:w="856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1"/>
        <w:gridCol w:w="1559"/>
        <w:gridCol w:w="946"/>
        <w:gridCol w:w="620"/>
        <w:gridCol w:w="1017"/>
        <w:gridCol w:w="708"/>
        <w:gridCol w:w="927"/>
        <w:gridCol w:w="1228"/>
        <w:gridCol w:w="90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661" w:type="dxa"/>
            <w:vMerge w:val="restart"/>
            <w:vAlign w:val="center"/>
          </w:tcPr>
          <w:p>
            <w:pPr>
              <w:spacing w:line="0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房屋概况</w:t>
            </w:r>
          </w:p>
        </w:tc>
        <w:tc>
          <w:tcPr>
            <w:tcW w:w="1559" w:type="dxa"/>
            <w:vAlign w:val="center"/>
          </w:tcPr>
          <w:p>
            <w:pPr>
              <w:spacing w:line="0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产权人名称</w:t>
            </w:r>
          </w:p>
        </w:tc>
        <w:tc>
          <w:tcPr>
            <w:tcW w:w="2583" w:type="dxa"/>
            <w:gridSpan w:val="3"/>
            <w:vAlign w:val="center"/>
          </w:tcPr>
          <w:p>
            <w:pPr>
              <w:spacing w:line="0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635" w:type="dxa"/>
            <w:gridSpan w:val="2"/>
            <w:vAlign w:val="center"/>
          </w:tcPr>
          <w:p>
            <w:pPr>
              <w:spacing w:line="0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建筑年代</w:t>
            </w:r>
          </w:p>
        </w:tc>
        <w:tc>
          <w:tcPr>
            <w:tcW w:w="2130" w:type="dxa"/>
            <w:gridSpan w:val="2"/>
            <w:vAlign w:val="center"/>
          </w:tcPr>
          <w:p>
            <w:pPr>
              <w:spacing w:line="0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661" w:type="dxa"/>
            <w:vMerge w:val="continue"/>
            <w:vAlign w:val="center"/>
          </w:tcPr>
          <w:p>
            <w:pPr>
              <w:spacing w:line="0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0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结构类型</w:t>
            </w:r>
          </w:p>
        </w:tc>
        <w:tc>
          <w:tcPr>
            <w:tcW w:w="946" w:type="dxa"/>
            <w:vAlign w:val="center"/>
          </w:tcPr>
          <w:p>
            <w:pPr>
              <w:spacing w:line="0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637" w:type="dxa"/>
            <w:gridSpan w:val="2"/>
            <w:vAlign w:val="center"/>
          </w:tcPr>
          <w:p>
            <w:pPr>
              <w:spacing w:line="0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房屋用途</w:t>
            </w:r>
          </w:p>
        </w:tc>
        <w:tc>
          <w:tcPr>
            <w:tcW w:w="1635" w:type="dxa"/>
            <w:gridSpan w:val="2"/>
            <w:vAlign w:val="center"/>
          </w:tcPr>
          <w:p>
            <w:pPr>
              <w:spacing w:line="0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228" w:type="dxa"/>
            <w:vAlign w:val="center"/>
          </w:tcPr>
          <w:p>
            <w:pPr>
              <w:spacing w:line="0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层数</w:t>
            </w:r>
          </w:p>
        </w:tc>
        <w:tc>
          <w:tcPr>
            <w:tcW w:w="902" w:type="dxa"/>
            <w:vAlign w:val="center"/>
          </w:tcPr>
          <w:p>
            <w:pPr>
              <w:spacing w:line="0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  <w:p>
            <w:pPr>
              <w:spacing w:line="0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661" w:type="dxa"/>
            <w:vMerge w:val="continue"/>
            <w:vAlign w:val="center"/>
          </w:tcPr>
          <w:p>
            <w:pPr>
              <w:spacing w:line="0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0" w:lineRule="atLeas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建筑面积</w:t>
            </w:r>
          </w:p>
        </w:tc>
        <w:tc>
          <w:tcPr>
            <w:tcW w:w="1566" w:type="dxa"/>
            <w:gridSpan w:val="2"/>
            <w:vAlign w:val="center"/>
          </w:tcPr>
          <w:p>
            <w:pPr>
              <w:spacing w:line="0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      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 xml:space="preserve">    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㎡</w:t>
            </w:r>
          </w:p>
        </w:tc>
        <w:tc>
          <w:tcPr>
            <w:tcW w:w="1725" w:type="dxa"/>
            <w:gridSpan w:val="2"/>
            <w:vAlign w:val="center"/>
          </w:tcPr>
          <w:p>
            <w:pPr>
              <w:spacing w:line="0" w:lineRule="atLeas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安全性能等级</w:t>
            </w:r>
          </w:p>
        </w:tc>
        <w:tc>
          <w:tcPr>
            <w:tcW w:w="927" w:type="dxa"/>
            <w:vAlign w:val="center"/>
          </w:tcPr>
          <w:p>
            <w:pPr>
              <w:spacing w:line="0" w:lineRule="atLeas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228" w:type="dxa"/>
            <w:vAlign w:val="center"/>
          </w:tcPr>
          <w:p>
            <w:pPr>
              <w:spacing w:line="0" w:lineRule="atLeas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是否有证</w:t>
            </w:r>
          </w:p>
        </w:tc>
        <w:tc>
          <w:tcPr>
            <w:tcW w:w="902" w:type="dxa"/>
            <w:vAlign w:val="center"/>
          </w:tcPr>
          <w:p>
            <w:pPr>
              <w:spacing w:line="0" w:lineRule="atLeas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661" w:type="dxa"/>
            <w:vMerge w:val="continue"/>
            <w:vAlign w:val="center"/>
          </w:tcPr>
          <w:p>
            <w:pPr>
              <w:spacing w:line="0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2505" w:type="dxa"/>
            <w:gridSpan w:val="2"/>
            <w:vAlign w:val="center"/>
          </w:tcPr>
          <w:p>
            <w:pPr>
              <w:spacing w:line="0" w:lineRule="atLeas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是否发生过安全问题</w:t>
            </w:r>
          </w:p>
        </w:tc>
        <w:tc>
          <w:tcPr>
            <w:tcW w:w="1637" w:type="dxa"/>
            <w:gridSpan w:val="2"/>
            <w:vAlign w:val="center"/>
          </w:tcPr>
          <w:p>
            <w:pPr>
              <w:spacing w:line="0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635" w:type="dxa"/>
            <w:gridSpan w:val="2"/>
            <w:vAlign w:val="center"/>
          </w:tcPr>
          <w:p>
            <w:pPr>
              <w:spacing w:line="0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联系电话</w:t>
            </w:r>
          </w:p>
        </w:tc>
        <w:tc>
          <w:tcPr>
            <w:tcW w:w="2130" w:type="dxa"/>
            <w:gridSpan w:val="2"/>
            <w:vAlign w:val="center"/>
          </w:tcPr>
          <w:p>
            <w:pPr>
              <w:spacing w:line="0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31" w:hRule="atLeast"/>
        </w:trPr>
        <w:tc>
          <w:tcPr>
            <w:tcW w:w="661" w:type="dxa"/>
            <w:vAlign w:val="center"/>
          </w:tcPr>
          <w:p>
            <w:pPr>
              <w:spacing w:line="0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检查情况</w:t>
            </w:r>
          </w:p>
        </w:tc>
        <w:tc>
          <w:tcPr>
            <w:tcW w:w="7907" w:type="dxa"/>
            <w:gridSpan w:val="8"/>
            <w:vAlign w:val="center"/>
          </w:tcPr>
          <w:p>
            <w:pPr>
              <w:spacing w:line="0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19" w:hRule="atLeast"/>
        </w:trPr>
        <w:tc>
          <w:tcPr>
            <w:tcW w:w="661" w:type="dxa"/>
            <w:vAlign w:val="center"/>
          </w:tcPr>
          <w:p>
            <w:pPr>
              <w:spacing w:line="0" w:lineRule="atLeas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排查审核意见</w:t>
            </w:r>
          </w:p>
        </w:tc>
        <w:tc>
          <w:tcPr>
            <w:tcW w:w="7907" w:type="dxa"/>
            <w:gridSpan w:val="8"/>
            <w:vAlign w:val="center"/>
          </w:tcPr>
          <w:p>
            <w:pPr>
              <w:spacing w:line="0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8" w:hRule="atLeast"/>
        </w:trPr>
        <w:tc>
          <w:tcPr>
            <w:tcW w:w="661" w:type="dxa"/>
            <w:vAlign w:val="center"/>
          </w:tcPr>
          <w:p>
            <w:pPr>
              <w:spacing w:line="0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备注</w:t>
            </w:r>
          </w:p>
        </w:tc>
        <w:tc>
          <w:tcPr>
            <w:tcW w:w="7907" w:type="dxa"/>
            <w:gridSpan w:val="8"/>
            <w:vAlign w:val="center"/>
          </w:tcPr>
          <w:p>
            <w:pPr>
              <w:spacing w:line="0" w:lineRule="atLeas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安全性能等级标准：</w:t>
            </w:r>
          </w:p>
          <w:p>
            <w:pPr>
              <w:spacing w:line="0" w:lineRule="atLeas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A级:结构承载力能满足正常使用要求，未发现危险点，房屋结构安全。</w:t>
            </w:r>
          </w:p>
          <w:p>
            <w:pPr>
              <w:spacing w:line="0" w:lineRule="atLeast"/>
              <w:ind w:left="525" w:hanging="525" w:hangingChars="250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B级: 结构承载力基本能满足正常使用要求，个别结构构件处于危险状态，但不影响主体结构，基本满足正常使用要求。</w:t>
            </w:r>
          </w:p>
          <w:p>
            <w:pPr>
              <w:spacing w:line="0" w:lineRule="atLeas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C级:部分承重结构承载力不能满足正常使用要求，局部出现险情，构成局部危房。</w:t>
            </w:r>
          </w:p>
          <w:p>
            <w:pPr>
              <w:spacing w:line="0" w:lineRule="atLeas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D级:承重结构承载力已不能满足正常使用要求，房屋整体出现险情，构成整幢危房。</w:t>
            </w:r>
          </w:p>
        </w:tc>
      </w:tr>
    </w:tbl>
    <w:p>
      <w:pPr>
        <w:pStyle w:val="9"/>
        <w:spacing w:line="560" w:lineRule="exact"/>
        <w:ind w:left="0" w:leftChars="0" w:firstLine="0" w:firstLineChars="0"/>
        <w:rPr>
          <w:rFonts w:ascii="黑体" w:hAnsi="黑体" w:eastAsia="黑体" w:cs="黑体"/>
          <w:sz w:val="32"/>
        </w:rPr>
      </w:pP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framePr w:wrap="around" w:vAnchor="text" w:hAnchor="margin" w:xAlign="right" w:y="1"/>
      <w:rPr>
        <w:rStyle w:val="12"/>
      </w:rPr>
    </w:pPr>
    <w:r>
      <w:fldChar w:fldCharType="begin"/>
    </w:r>
    <w:r>
      <w:rPr>
        <w:rStyle w:val="12"/>
      </w:rPr>
      <w:instrText xml:space="preserve">PAGE  </w:instrText>
    </w:r>
    <w:r>
      <w:fldChar w:fldCharType="separate"/>
    </w:r>
    <w:r>
      <w:rPr>
        <w:rStyle w:val="12"/>
      </w:rPr>
      <w:t>12</w:t>
    </w:r>
    <w:r>
      <w:fldChar w:fldCharType="end"/>
    </w:r>
  </w:p>
  <w:p>
    <w:pPr>
      <w:pStyle w:val="6"/>
      <w:ind w:right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2"/>
  <w:displayVertic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EyZGVjOTMyNjU0Y2IwNmU3ZjdiNjMyZjAwYjdjOTIifQ=="/>
  </w:docVars>
  <w:rsids>
    <w:rsidRoot w:val="00324BBE"/>
    <w:rsid w:val="000B22CC"/>
    <w:rsid w:val="000C17BF"/>
    <w:rsid w:val="000D5A1D"/>
    <w:rsid w:val="00111728"/>
    <w:rsid w:val="00131E23"/>
    <w:rsid w:val="001327B2"/>
    <w:rsid w:val="001A79F8"/>
    <w:rsid w:val="001D3EEA"/>
    <w:rsid w:val="00231A43"/>
    <w:rsid w:val="00324BBE"/>
    <w:rsid w:val="00361916"/>
    <w:rsid w:val="003810DB"/>
    <w:rsid w:val="003A623E"/>
    <w:rsid w:val="003C12ED"/>
    <w:rsid w:val="00583BBD"/>
    <w:rsid w:val="00586091"/>
    <w:rsid w:val="005914E3"/>
    <w:rsid w:val="005A48A9"/>
    <w:rsid w:val="005D30C0"/>
    <w:rsid w:val="00601BE3"/>
    <w:rsid w:val="0060550E"/>
    <w:rsid w:val="00620496"/>
    <w:rsid w:val="007B31C9"/>
    <w:rsid w:val="008337D2"/>
    <w:rsid w:val="008377B5"/>
    <w:rsid w:val="008D46D7"/>
    <w:rsid w:val="008E30A8"/>
    <w:rsid w:val="009E6EF6"/>
    <w:rsid w:val="009F2D9F"/>
    <w:rsid w:val="00BC2BA6"/>
    <w:rsid w:val="00C50B21"/>
    <w:rsid w:val="00CB49B6"/>
    <w:rsid w:val="00D11DDF"/>
    <w:rsid w:val="00D43B6D"/>
    <w:rsid w:val="00D53126"/>
    <w:rsid w:val="00D61142"/>
    <w:rsid w:val="00D855D7"/>
    <w:rsid w:val="00E80591"/>
    <w:rsid w:val="00FE14AD"/>
    <w:rsid w:val="0FCA1660"/>
    <w:rsid w:val="16610A3F"/>
    <w:rsid w:val="194C7105"/>
    <w:rsid w:val="19F158D2"/>
    <w:rsid w:val="1DD73395"/>
    <w:rsid w:val="2DDC3596"/>
    <w:rsid w:val="361D21FA"/>
    <w:rsid w:val="3C736028"/>
    <w:rsid w:val="427F1BDB"/>
    <w:rsid w:val="42CF1CE9"/>
    <w:rsid w:val="44F543D6"/>
    <w:rsid w:val="474656AD"/>
    <w:rsid w:val="4B8418FE"/>
    <w:rsid w:val="4BB93196"/>
    <w:rsid w:val="50DB0924"/>
    <w:rsid w:val="5236470D"/>
    <w:rsid w:val="56001C1E"/>
    <w:rsid w:val="64E37FE1"/>
    <w:rsid w:val="65A07346"/>
    <w:rsid w:val="694035C3"/>
    <w:rsid w:val="69670BC7"/>
    <w:rsid w:val="74114085"/>
    <w:rsid w:val="794F4DF1"/>
    <w:rsid w:val="79B2723B"/>
    <w:rsid w:val="7C040905"/>
    <w:rsid w:val="7C376AA7"/>
    <w:rsid w:val="7F3343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qFormat="1" w:unhideWhenUsed="0" w:uiPriority="0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3">
    <w:name w:val="heading 1"/>
    <w:basedOn w:val="1"/>
    <w:next w:val="1"/>
    <w:qFormat/>
    <w:uiPriority w:val="9"/>
    <w:pPr>
      <w:spacing w:beforeAutospacing="1" w:afterAutospacing="1"/>
      <w:jc w:val="left"/>
      <w:outlineLvl w:val="0"/>
    </w:pPr>
    <w:rPr>
      <w:rFonts w:hint="eastAsia" w:ascii="宋体" w:hAnsi="宋体" w:eastAsia="宋体" w:cs="Times New Roman"/>
      <w:b/>
      <w:bCs/>
      <w:kern w:val="44"/>
      <w:sz w:val="48"/>
      <w:szCs w:val="48"/>
    </w:rPr>
  </w:style>
  <w:style w:type="character" w:default="1" w:styleId="11">
    <w:name w:val="Default Paragraph Font"/>
    <w:semiHidden/>
    <w:unhideWhenUsed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line="560" w:lineRule="exact"/>
    </w:pPr>
    <w:rPr>
      <w:rFonts w:ascii="Calibri" w:hAnsi="Calibri" w:eastAsia="仿宋_GB2312"/>
      <w:sz w:val="32"/>
    </w:rPr>
  </w:style>
  <w:style w:type="paragraph" w:styleId="4">
    <w:name w:val="Body Text Indent"/>
    <w:basedOn w:val="1"/>
    <w:qFormat/>
    <w:uiPriority w:val="0"/>
    <w:pPr>
      <w:spacing w:after="120"/>
      <w:ind w:left="420" w:leftChars="200"/>
    </w:pPr>
  </w:style>
  <w:style w:type="paragraph" w:styleId="5">
    <w:name w:val="Balloon Text"/>
    <w:basedOn w:val="1"/>
    <w:link w:val="15"/>
    <w:semiHidden/>
    <w:unhideWhenUsed/>
    <w:uiPriority w:val="99"/>
    <w:rPr>
      <w:sz w:val="18"/>
      <w:szCs w:val="18"/>
    </w:rPr>
  </w:style>
  <w:style w:type="paragraph" w:styleId="6">
    <w:name w:val="footer"/>
    <w:basedOn w:val="1"/>
    <w:link w:val="14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3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Normal (Web)"/>
    <w:basedOn w:val="1"/>
    <w:semiHidden/>
    <w:unhideWhenUsed/>
    <w:qFormat/>
    <w:uiPriority w:val="99"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styleId="9">
    <w:name w:val="Body Text First Indent 2"/>
    <w:basedOn w:val="4"/>
    <w:qFormat/>
    <w:uiPriority w:val="0"/>
    <w:pPr>
      <w:ind w:firstLine="420" w:firstLineChars="200"/>
    </w:pPr>
  </w:style>
  <w:style w:type="character" w:styleId="12">
    <w:name w:val="page number"/>
    <w:basedOn w:val="11"/>
    <w:qFormat/>
    <w:uiPriority w:val="0"/>
  </w:style>
  <w:style w:type="character" w:customStyle="1" w:styleId="13">
    <w:name w:val="页眉 字符"/>
    <w:basedOn w:val="11"/>
    <w:link w:val="7"/>
    <w:qFormat/>
    <w:uiPriority w:val="99"/>
    <w:rPr>
      <w:sz w:val="18"/>
      <w:szCs w:val="18"/>
    </w:rPr>
  </w:style>
  <w:style w:type="character" w:customStyle="1" w:styleId="14">
    <w:name w:val="页脚 字符"/>
    <w:basedOn w:val="11"/>
    <w:link w:val="6"/>
    <w:qFormat/>
    <w:uiPriority w:val="99"/>
    <w:rPr>
      <w:sz w:val="18"/>
      <w:szCs w:val="18"/>
    </w:rPr>
  </w:style>
  <w:style w:type="character" w:customStyle="1" w:styleId="15">
    <w:name w:val="批注框文本 字符"/>
    <w:basedOn w:val="11"/>
    <w:link w:val="5"/>
    <w:semiHidden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C12CAFB-8093-440B-9140-40E73FABFD11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7</Pages>
  <Words>2086</Words>
  <Characters>2152</Characters>
  <Lines>48</Lines>
  <Paragraphs>13</Paragraphs>
  <TotalTime>301</TotalTime>
  <ScaleCrop>false</ScaleCrop>
  <LinksUpToDate>false</LinksUpToDate>
  <CharactersWithSpaces>3944</CharactersWithSpaces>
  <Application>WPS Office_11.1.0.11636_F1E327BC-269C-435d-A152-05C5408002CA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2021-07-13T07:34:00Z</dcterms:created>
  <dc:creator>马骏</dc:creator>
  <cp:lastModifiedBy>旺天下</cp:lastModifiedBy>
  <cp:lastPrinted>2022-05-01T07:21:00Z</cp:lastPrinted>
  <dcterms:modified xsi:type="dcterms:W3CDTF">2022-05-19T06:27:09Z</dcterms:modified>
  <cp:revision>23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2052-11.1.0.11636</vt:lpwstr>
  </property>
  <property fmtid="{D5CDD505-2E9C-101B-9397-08002B2CF9AE}" pid="3" name="ICV">
    <vt:lpwstr>D87B0B8F2891495091A99D61746622DA</vt:lpwstr>
  </property>
  <property fmtid="{D5CDD505-2E9C-101B-9397-08002B2CF9AE}" pid="4" name="commondata">
    <vt:lpwstr>eyJoZGlkIjoiMzBlNTNlYWM2NTJmOWY2MTJiMzU4OGEzZmRlYTYwM2IifQ==</vt:lpwstr>
  </property>
</Properties>
</file>