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3C" w:rsidRDefault="00D4513C" w:rsidP="00D4513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D4513C" w:rsidRDefault="00D4513C" w:rsidP="00D4513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体检事项温馨提示</w:t>
      </w:r>
    </w:p>
    <w:p w:rsidR="00D4513C" w:rsidRDefault="00D4513C" w:rsidP="00D4513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D4513C" w:rsidRDefault="00D4513C" w:rsidP="00D4513C">
      <w:pPr>
        <w:numPr>
          <w:ilvl w:val="0"/>
          <w:numId w:val="1"/>
        </w:num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请体检人员按照体检安排的时间，于当天上午</w:t>
      </w:r>
      <w:r w:rsidR="00515A55">
        <w:rPr>
          <w:rFonts w:ascii="仿宋" w:eastAsia="仿宋" w:hAnsi="仿宋" w:cs="仿宋" w:hint="eastAsia"/>
          <w:sz w:val="32"/>
          <w:szCs w:val="32"/>
        </w:rPr>
        <w:t>8:3</w:t>
      </w:r>
      <w:r w:rsidR="0030378F">
        <w:rPr>
          <w:rFonts w:ascii="仿宋" w:eastAsia="仿宋" w:hAnsi="仿宋" w:cs="仿宋" w:hint="eastAsia"/>
          <w:sz w:val="32"/>
          <w:szCs w:val="32"/>
        </w:rPr>
        <w:t>0-11:0</w:t>
      </w:r>
      <w:r>
        <w:rPr>
          <w:rFonts w:ascii="仿宋" w:eastAsia="仿宋" w:hAnsi="仿宋" w:cs="仿宋" w:hint="eastAsia"/>
          <w:sz w:val="32"/>
          <w:szCs w:val="32"/>
        </w:rPr>
        <w:t>0之间到达体检医院进行体检。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二、体检前1周内请注意休息，切勿熬夜，饮食相对清淡，禁止饮酒。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三、体检前3天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请避免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高强度剧烈运动。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四、长期服用某些药物，如减肥类药品、中药制剂及抗生素类药物，建议提前15天停止服药。治疗其它疾病必须按时服药的考生，请在既往病史栏中详细填写服药名称及服药原因。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五、体检前日22：00时后禁止饮水进食，保持空腹状态。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六、由于化验项目须用早晨血液标本，故请体检者于早上10时前抽血。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七、近视或有其它眼疾的考生请佩戴自己适合眼镜，检查矫正视力。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八、请女性体检人，尽量穿裤装等方便体检检查的衣服，并尽量当天不要佩戴首饰。</w:t>
      </w:r>
    </w:p>
    <w:p w:rsidR="00D4513C" w:rsidRDefault="00D4513C" w:rsidP="00D4513C">
      <w:pPr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九、因妊娠不能进行X光检查的体检申请人，需携带已经妊娠的相关检查证明，确认妊娠后，由医院工作人员签字确认予以免检。</w:t>
      </w:r>
    </w:p>
    <w:p w:rsidR="00D4513C" w:rsidRDefault="00D4513C" w:rsidP="00D4513C">
      <w:pPr>
        <w:pStyle w:val="a3"/>
        <w:widowControl/>
        <w:spacing w:beforeAutospacing="0" w:afterAutospacing="0"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十、体检结束后，申请人将体检表留在医院，由医院统一汇总上交，体检结论可在体检预约系统中查看。</w:t>
      </w:r>
    </w:p>
    <w:p w:rsidR="00D4513C" w:rsidRDefault="00D4513C" w:rsidP="00D4513C">
      <w:pPr>
        <w:spacing w:line="480" w:lineRule="exact"/>
        <w:ind w:firstLineChars="200" w:firstLine="640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</w:p>
    <w:p w:rsidR="00EA2CC3" w:rsidRPr="00D4513C" w:rsidRDefault="00EA2CC3"/>
    <w:sectPr w:rsidR="00EA2CC3" w:rsidRPr="00D4513C" w:rsidSect="00EA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D59" w:rsidRDefault="00EC5D59" w:rsidP="00CB31AC">
      <w:r>
        <w:separator/>
      </w:r>
    </w:p>
  </w:endnote>
  <w:endnote w:type="continuationSeparator" w:id="0">
    <w:p w:rsidR="00EC5D59" w:rsidRDefault="00EC5D59" w:rsidP="00CB3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D59" w:rsidRDefault="00EC5D59" w:rsidP="00CB31AC">
      <w:r>
        <w:separator/>
      </w:r>
    </w:p>
  </w:footnote>
  <w:footnote w:type="continuationSeparator" w:id="0">
    <w:p w:rsidR="00EC5D59" w:rsidRDefault="00EC5D59" w:rsidP="00CB31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2AF8"/>
    <w:multiLevelType w:val="singleLevel"/>
    <w:tmpl w:val="1B072A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13C"/>
    <w:rsid w:val="00114643"/>
    <w:rsid w:val="0030378F"/>
    <w:rsid w:val="00515A55"/>
    <w:rsid w:val="008F071D"/>
    <w:rsid w:val="00A67B10"/>
    <w:rsid w:val="00C53D5B"/>
    <w:rsid w:val="00CB31AC"/>
    <w:rsid w:val="00D4513C"/>
    <w:rsid w:val="00EA2CC3"/>
    <w:rsid w:val="00EC5D59"/>
    <w:rsid w:val="00FD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4513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B3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31A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3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31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︶ㄣ海阔＂天空ゞ</cp:lastModifiedBy>
  <cp:revision>4</cp:revision>
  <dcterms:created xsi:type="dcterms:W3CDTF">2020-06-15T02:25:00Z</dcterms:created>
  <dcterms:modified xsi:type="dcterms:W3CDTF">2022-05-09T07:47:00Z</dcterms:modified>
</cp:coreProperties>
</file>